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2E" w:rsidRPr="00B4582E" w:rsidRDefault="00B4582E" w:rsidP="00B4582E">
      <w:pPr>
        <w:keepNext/>
        <w:jc w:val="center"/>
        <w:outlineLvl w:val="5"/>
        <w:rPr>
          <w:rFonts w:ascii="GHEA Grapalat" w:hAnsi="GHEA Grapalat" w:cs="Arial LatArm"/>
          <w:b/>
          <w:bCs/>
          <w:lang w:val="eu-ES" w:eastAsia="ru-RU"/>
        </w:rPr>
      </w:pPr>
      <w:r w:rsidRPr="00B4582E">
        <w:rPr>
          <w:rFonts w:ascii="GHEA Grapalat" w:hAnsi="GHEA Grapalat" w:cs="Sylfaen"/>
          <w:b/>
          <w:bCs/>
          <w:lang w:val="eu-ES" w:eastAsia="ru-RU"/>
        </w:rPr>
        <w:t>ԱՐՑԱԽԻ</w:t>
      </w:r>
      <w:r w:rsidRPr="00B4582E">
        <w:rPr>
          <w:rFonts w:ascii="GHEA Grapalat" w:hAnsi="GHEA Grapalat" w:cs="Arial LatArm"/>
          <w:b/>
          <w:bCs/>
          <w:lang w:val="eu-ES" w:eastAsia="ru-RU"/>
        </w:rPr>
        <w:t xml:space="preserve"> </w:t>
      </w:r>
      <w:r w:rsidRPr="00B4582E">
        <w:rPr>
          <w:rFonts w:ascii="GHEA Grapalat" w:hAnsi="GHEA Grapalat" w:cs="Sylfaen"/>
          <w:b/>
          <w:bCs/>
          <w:lang w:val="eu-ES" w:eastAsia="ru-RU"/>
        </w:rPr>
        <w:t>ՀԱՆՐԱՊԵՏՈՒԹՅԱՆ</w:t>
      </w:r>
    </w:p>
    <w:p w:rsidR="00B4582E" w:rsidRPr="00B4582E" w:rsidRDefault="00B4582E" w:rsidP="00B4582E">
      <w:pPr>
        <w:keepNext/>
        <w:jc w:val="center"/>
        <w:outlineLvl w:val="5"/>
        <w:rPr>
          <w:rFonts w:ascii="GHEA Grapalat" w:hAnsi="GHEA Grapalat" w:cs="Sylfaen"/>
          <w:b/>
          <w:bCs/>
          <w:lang w:val="eu-ES" w:eastAsia="ru-RU"/>
        </w:rPr>
      </w:pPr>
      <w:r w:rsidRPr="00B4582E">
        <w:rPr>
          <w:rFonts w:ascii="GHEA Grapalat" w:hAnsi="GHEA Grapalat" w:cs="Sylfaen"/>
          <w:b/>
          <w:bCs/>
          <w:lang w:val="eu-ES" w:eastAsia="ru-RU"/>
        </w:rPr>
        <w:t>ՊԵՏԱԿԱՆ ԵԿԱՄՈՒՏՆԵՐԻ ԿՈՄԻՏԵԻ</w:t>
      </w:r>
    </w:p>
    <w:p w:rsidR="00B4582E" w:rsidRPr="00B4582E" w:rsidRDefault="00B4582E" w:rsidP="00B4582E">
      <w:pPr>
        <w:keepNext/>
        <w:jc w:val="center"/>
        <w:outlineLvl w:val="5"/>
        <w:rPr>
          <w:rFonts w:ascii="GHEA Grapalat" w:hAnsi="GHEA Grapalat"/>
          <w:b/>
          <w:bCs/>
          <w:lang w:val="eu-ES" w:eastAsia="ru-RU"/>
        </w:rPr>
      </w:pPr>
      <w:r w:rsidRPr="00B4582E">
        <w:rPr>
          <w:rFonts w:ascii="GHEA Grapalat" w:hAnsi="GHEA Grapalat" w:cs="Sylfaen"/>
          <w:b/>
          <w:bCs/>
          <w:lang w:val="eu-ES" w:eastAsia="ru-RU"/>
        </w:rPr>
        <w:t xml:space="preserve"> ՆԱԽԱԳԱՀ</w:t>
      </w:r>
    </w:p>
    <w:p w:rsidR="00B4582E" w:rsidRPr="00B4582E" w:rsidRDefault="00B4582E" w:rsidP="00B4582E">
      <w:pPr>
        <w:rPr>
          <w:rFonts w:ascii="Times New Roman" w:hAnsi="Times New Roman"/>
          <w:lang w:val="eu-ES"/>
        </w:rPr>
      </w:pPr>
    </w:p>
    <w:p w:rsidR="00B4582E" w:rsidRPr="00B4582E" w:rsidRDefault="00B4582E" w:rsidP="00B4582E">
      <w:pPr>
        <w:keepNext/>
        <w:tabs>
          <w:tab w:val="left" w:pos="-1980"/>
        </w:tabs>
        <w:spacing w:line="360" w:lineRule="auto"/>
        <w:jc w:val="center"/>
        <w:outlineLvl w:val="7"/>
        <w:rPr>
          <w:rFonts w:ascii="GHEA Grapalat" w:hAnsi="GHEA Grapalat" w:cs="Arial LatArm"/>
          <w:b/>
          <w:bCs/>
          <w:lang w:val="eu-ES"/>
        </w:rPr>
      </w:pPr>
      <w:r w:rsidRPr="00B4582E">
        <w:rPr>
          <w:rFonts w:ascii="GHEA Grapalat" w:hAnsi="GHEA Grapalat" w:cs="Times Armenian"/>
          <w:b/>
          <w:bCs/>
          <w:lang w:val="eu-ES"/>
        </w:rPr>
        <w:t xml:space="preserve">2022 </w:t>
      </w:r>
      <w:r w:rsidRPr="00B4582E">
        <w:rPr>
          <w:rFonts w:ascii="GHEA Grapalat" w:hAnsi="GHEA Grapalat" w:cs="Sylfaen"/>
          <w:b/>
          <w:bCs/>
          <w:lang w:val="eu-ES"/>
        </w:rPr>
        <w:t>թ</w:t>
      </w:r>
      <w:r w:rsidRPr="00B4582E">
        <w:rPr>
          <w:rFonts w:ascii="GHEA Grapalat" w:hAnsi="GHEA Grapalat" w:cs="Times Armenian"/>
          <w:b/>
          <w:bCs/>
          <w:lang w:val="eu-ES"/>
        </w:rPr>
        <w:t>վականի հուլիսի 18-ի</w:t>
      </w:r>
    </w:p>
    <w:p w:rsidR="00B4582E" w:rsidRPr="00B4582E" w:rsidRDefault="00B4582E" w:rsidP="00B4582E">
      <w:pPr>
        <w:jc w:val="center"/>
        <w:rPr>
          <w:rFonts w:ascii="GHEA Grapalat" w:hAnsi="GHEA Grapalat" w:cs="Sylfaen"/>
          <w:b/>
          <w:bCs/>
          <w:lang w:val="eu-ES"/>
        </w:rPr>
      </w:pPr>
      <w:r w:rsidRPr="00B4582E">
        <w:rPr>
          <w:rFonts w:ascii="GHEA Grapalat" w:hAnsi="GHEA Grapalat" w:cs="Sylfaen"/>
          <w:b/>
          <w:lang w:val="eu-ES"/>
        </w:rPr>
        <w:t>ԱՌԵՎՏՐԻ ՀԱՐԿ ՎՃԱՐՈՂ ՀԱՄԱՐՎԵԼՈՒ ՀԱՄԱՐ ՀԱՅՏԱՐԱՐԱԳՐԻ,</w:t>
      </w:r>
      <w:r w:rsidRPr="00B4582E">
        <w:rPr>
          <w:rFonts w:ascii="GHEA Grapalat" w:hAnsi="GHEA Grapalat" w:cs="Sylfaen"/>
          <w:lang w:val="eu-ES"/>
        </w:rPr>
        <w:t xml:space="preserve"> </w:t>
      </w:r>
      <w:r w:rsidRPr="00B4582E">
        <w:rPr>
          <w:rFonts w:ascii="GHEA Grapalat" w:hAnsi="GHEA Grapalat" w:cs="Sylfaen"/>
          <w:b/>
          <w:bCs/>
        </w:rPr>
        <w:t>ԱՌԵՎՏՐԻ</w:t>
      </w:r>
      <w:r w:rsidRPr="00B4582E">
        <w:rPr>
          <w:rFonts w:ascii="GHEA Grapalat" w:hAnsi="GHEA Grapalat" w:cs="Sylfaen"/>
          <w:b/>
          <w:bCs/>
          <w:lang w:val="eu-ES"/>
        </w:rPr>
        <w:t xml:space="preserve"> </w:t>
      </w:r>
      <w:r w:rsidRPr="00B4582E">
        <w:rPr>
          <w:rFonts w:ascii="GHEA Grapalat" w:hAnsi="GHEA Grapalat" w:cs="Sylfaen"/>
          <w:b/>
          <w:bCs/>
        </w:rPr>
        <w:t>ՀԱՐԿԻ</w:t>
      </w:r>
      <w:r w:rsidRPr="00B4582E">
        <w:rPr>
          <w:rFonts w:ascii="GHEA Grapalat" w:hAnsi="GHEA Grapalat"/>
          <w:b/>
          <w:bCs/>
          <w:lang w:val="eu-ES"/>
        </w:rPr>
        <w:t xml:space="preserve"> </w:t>
      </w:r>
      <w:r w:rsidRPr="00B4582E">
        <w:rPr>
          <w:rFonts w:ascii="GHEA Grapalat" w:hAnsi="GHEA Grapalat" w:cs="Sylfaen"/>
          <w:b/>
          <w:bCs/>
        </w:rPr>
        <w:t>ՀԱՇՎԱՐԿՆԵՐԻ</w:t>
      </w:r>
      <w:r w:rsidRPr="00B4582E">
        <w:rPr>
          <w:rFonts w:ascii="GHEA Grapalat" w:hAnsi="GHEA Grapalat"/>
          <w:b/>
          <w:bCs/>
          <w:lang w:val="eu-ES"/>
        </w:rPr>
        <w:t xml:space="preserve"> </w:t>
      </w:r>
      <w:r w:rsidRPr="00B4582E">
        <w:rPr>
          <w:rFonts w:ascii="GHEA Grapalat" w:hAnsi="GHEA Grapalat" w:cs="Sylfaen"/>
          <w:b/>
          <w:bCs/>
        </w:rPr>
        <w:t>ՁԵՎԵՐՆ</w:t>
      </w:r>
      <w:r w:rsidRPr="00B4582E">
        <w:rPr>
          <w:rFonts w:ascii="GHEA Grapalat" w:hAnsi="GHEA Grapalat" w:cs="Sylfaen"/>
          <w:b/>
          <w:bCs/>
          <w:lang w:val="eu-ES"/>
        </w:rPr>
        <w:t xml:space="preserve"> </w:t>
      </w:r>
      <w:r w:rsidRPr="00B4582E">
        <w:rPr>
          <w:rFonts w:ascii="GHEA Grapalat" w:hAnsi="GHEA Grapalat" w:cs="Sylfaen"/>
          <w:b/>
          <w:bCs/>
        </w:rPr>
        <w:t>ՈՒ</w:t>
      </w:r>
      <w:r w:rsidRPr="00B4582E">
        <w:rPr>
          <w:rFonts w:ascii="GHEA Grapalat" w:hAnsi="GHEA Grapalat"/>
          <w:b/>
          <w:bCs/>
          <w:lang w:val="eu-ES"/>
        </w:rPr>
        <w:t xml:space="preserve"> </w:t>
      </w:r>
      <w:r w:rsidRPr="00B4582E">
        <w:rPr>
          <w:rFonts w:ascii="GHEA Grapalat" w:hAnsi="GHEA Grapalat" w:cs="Sylfaen"/>
          <w:b/>
          <w:bCs/>
        </w:rPr>
        <w:t>ԴՐԱՆՑ</w:t>
      </w:r>
      <w:r w:rsidRPr="00B4582E">
        <w:rPr>
          <w:rFonts w:ascii="GHEA Grapalat" w:hAnsi="GHEA Grapalat"/>
          <w:b/>
          <w:bCs/>
          <w:lang w:val="eu-ES"/>
        </w:rPr>
        <w:t xml:space="preserve"> </w:t>
      </w:r>
      <w:r w:rsidRPr="00B4582E">
        <w:rPr>
          <w:rFonts w:ascii="GHEA Grapalat" w:hAnsi="GHEA Grapalat" w:cs="Sylfaen"/>
          <w:b/>
          <w:bCs/>
        </w:rPr>
        <w:t>ԼՐԱՑՄԱՆ</w:t>
      </w:r>
      <w:r w:rsidRPr="00B4582E">
        <w:rPr>
          <w:rFonts w:ascii="GHEA Grapalat" w:hAnsi="GHEA Grapalat"/>
          <w:b/>
          <w:bCs/>
          <w:lang w:val="eu-ES"/>
        </w:rPr>
        <w:t xml:space="preserve"> </w:t>
      </w:r>
      <w:r w:rsidRPr="00B4582E">
        <w:rPr>
          <w:rFonts w:ascii="GHEA Grapalat" w:hAnsi="GHEA Grapalat" w:cs="Sylfaen"/>
          <w:b/>
          <w:bCs/>
        </w:rPr>
        <w:t>ԿԱՐԳԵՐԸ</w:t>
      </w:r>
      <w:r w:rsidRPr="00B4582E">
        <w:rPr>
          <w:rFonts w:ascii="GHEA Grapalat" w:hAnsi="GHEA Grapalat"/>
          <w:b/>
          <w:bCs/>
          <w:lang w:val="eu-ES"/>
        </w:rPr>
        <w:t xml:space="preserve"> </w:t>
      </w:r>
      <w:r w:rsidRPr="00B4582E">
        <w:rPr>
          <w:rFonts w:ascii="GHEA Grapalat" w:hAnsi="GHEA Grapalat" w:cs="Sylfaen"/>
          <w:b/>
          <w:bCs/>
        </w:rPr>
        <w:t>ՍԱՀՄԱՆԵԼՈՒ</w:t>
      </w:r>
      <w:r w:rsidRPr="00B4582E">
        <w:rPr>
          <w:rFonts w:ascii="GHEA Grapalat" w:hAnsi="GHEA Grapalat"/>
          <w:b/>
          <w:bCs/>
          <w:lang w:val="eu-ES"/>
        </w:rPr>
        <w:t xml:space="preserve"> ԵՎ </w:t>
      </w:r>
      <w:r w:rsidRPr="00B4582E">
        <w:rPr>
          <w:rFonts w:ascii="GHEA Grapalat" w:hAnsi="GHEA Grapalat" w:cs="Sylfaen"/>
          <w:b/>
          <w:lang w:val="eu-ES"/>
        </w:rPr>
        <w:t>ԼԵՌՆԱՅԻՆ</w:t>
      </w:r>
      <w:r w:rsidRPr="00B4582E">
        <w:rPr>
          <w:rFonts w:ascii="GHEA Grapalat" w:hAnsi="GHEA Grapalat" w:cs="Arial LatArm"/>
          <w:b/>
          <w:lang w:val="eu-ES"/>
        </w:rPr>
        <w:t xml:space="preserve"> </w:t>
      </w:r>
      <w:r w:rsidRPr="00B4582E">
        <w:rPr>
          <w:rFonts w:ascii="GHEA Grapalat" w:hAnsi="GHEA Grapalat" w:cs="Sylfaen"/>
          <w:b/>
          <w:lang w:val="eu-ES"/>
        </w:rPr>
        <w:t>ՂԱՐԱԲԱՂԻ</w:t>
      </w:r>
      <w:r w:rsidRPr="00B4582E">
        <w:rPr>
          <w:rFonts w:ascii="GHEA Grapalat" w:hAnsi="GHEA Grapalat" w:cs="Arial LatArm"/>
          <w:b/>
          <w:lang w:val="eu-ES"/>
        </w:rPr>
        <w:t xml:space="preserve"> </w:t>
      </w:r>
      <w:r w:rsidRPr="00B4582E">
        <w:rPr>
          <w:rFonts w:ascii="GHEA Grapalat" w:hAnsi="GHEA Grapalat" w:cs="Sylfaen"/>
          <w:b/>
          <w:lang w:val="eu-ES"/>
        </w:rPr>
        <w:t>ՀԱՆՐԱՊԵՏՈՒԹՅԱՆ</w:t>
      </w:r>
      <w:r w:rsidRPr="00B4582E">
        <w:rPr>
          <w:rFonts w:ascii="GHEA Grapalat" w:hAnsi="GHEA Grapalat" w:cs="Arial LatArm"/>
          <w:b/>
          <w:lang w:val="eu-ES"/>
        </w:rPr>
        <w:t xml:space="preserve"> </w:t>
      </w:r>
      <w:r w:rsidRPr="00B4582E">
        <w:rPr>
          <w:rFonts w:ascii="GHEA Grapalat" w:hAnsi="GHEA Grapalat" w:cs="Sylfaen"/>
          <w:b/>
          <w:lang w:val="eu-ES"/>
        </w:rPr>
        <w:t>ՀԱՐԿԱՅԻՆ</w:t>
      </w:r>
      <w:r w:rsidRPr="00B4582E">
        <w:rPr>
          <w:rFonts w:ascii="GHEA Grapalat" w:hAnsi="GHEA Grapalat" w:cs="Arial LatArm"/>
          <w:b/>
          <w:lang w:val="eu-ES"/>
        </w:rPr>
        <w:t xml:space="preserve"> </w:t>
      </w:r>
      <w:r w:rsidRPr="00B4582E">
        <w:rPr>
          <w:rFonts w:ascii="GHEA Grapalat" w:hAnsi="GHEA Grapalat" w:cs="Sylfaen"/>
          <w:b/>
          <w:lang w:val="eu-ES"/>
        </w:rPr>
        <w:t>ՊԵՏԱԿԱՆ</w:t>
      </w:r>
      <w:r w:rsidRPr="00B4582E">
        <w:rPr>
          <w:rFonts w:ascii="GHEA Grapalat" w:hAnsi="GHEA Grapalat" w:cs="Arial LatArm"/>
          <w:b/>
          <w:lang w:val="eu-ES"/>
        </w:rPr>
        <w:t xml:space="preserve"> </w:t>
      </w:r>
      <w:r w:rsidRPr="00B4582E">
        <w:rPr>
          <w:rFonts w:ascii="GHEA Grapalat" w:hAnsi="GHEA Grapalat" w:cs="Sylfaen"/>
          <w:b/>
          <w:lang w:val="eu-ES"/>
        </w:rPr>
        <w:t>ՎԱՐՉՈՒԹՅԱՆ</w:t>
      </w:r>
      <w:r w:rsidRPr="00B4582E">
        <w:rPr>
          <w:rFonts w:ascii="GHEA Grapalat" w:hAnsi="GHEA Grapalat" w:cs="Arial LatArm"/>
          <w:b/>
          <w:lang w:val="eu-ES"/>
        </w:rPr>
        <w:t xml:space="preserve"> 2002 </w:t>
      </w:r>
      <w:r w:rsidRPr="00B4582E">
        <w:rPr>
          <w:rFonts w:ascii="GHEA Grapalat" w:hAnsi="GHEA Grapalat" w:cs="Sylfaen"/>
          <w:b/>
          <w:lang w:val="eu-ES"/>
        </w:rPr>
        <w:t>ԹՎԱԿԱՆԻ</w:t>
      </w:r>
      <w:r w:rsidRPr="00B4582E">
        <w:rPr>
          <w:rFonts w:ascii="GHEA Grapalat" w:hAnsi="GHEA Grapalat" w:cs="Arial LatArm"/>
          <w:b/>
          <w:lang w:val="eu-ES"/>
        </w:rPr>
        <w:t xml:space="preserve"> ՀՈՒԼԻՍԻ 15-</w:t>
      </w:r>
      <w:r w:rsidRPr="00B4582E">
        <w:rPr>
          <w:rFonts w:ascii="GHEA Grapalat" w:hAnsi="GHEA Grapalat" w:cs="Sylfaen"/>
          <w:b/>
          <w:lang w:val="eu-ES"/>
        </w:rPr>
        <w:t>Ի</w:t>
      </w:r>
      <w:r w:rsidRPr="00B4582E">
        <w:rPr>
          <w:rFonts w:ascii="GHEA Grapalat" w:hAnsi="GHEA Grapalat" w:cs="Arial LatArm"/>
          <w:b/>
          <w:lang w:val="eu-ES"/>
        </w:rPr>
        <w:t xml:space="preserve"> </w:t>
      </w:r>
      <w:r w:rsidRPr="00B4582E">
        <w:rPr>
          <w:rFonts w:ascii="GHEA Grapalat" w:hAnsi="GHEA Grapalat"/>
          <w:b/>
          <w:lang w:val="eu-ES"/>
        </w:rPr>
        <w:t xml:space="preserve">ԹԻՎ 30/Ղ </w:t>
      </w:r>
      <w:r w:rsidRPr="00B4582E">
        <w:rPr>
          <w:rFonts w:ascii="GHEA Grapalat" w:hAnsi="GHEA Grapalat" w:cs="Sylfaen"/>
          <w:b/>
        </w:rPr>
        <w:t>ՀՐԱՄԱՆՆ</w:t>
      </w:r>
      <w:r w:rsidRPr="00B4582E">
        <w:rPr>
          <w:rFonts w:ascii="GHEA Grapalat" w:hAnsi="GHEA Grapalat" w:cs="Sylfaen"/>
          <w:b/>
          <w:bCs/>
          <w:lang w:val="eu-ES"/>
        </w:rPr>
        <w:t xml:space="preserve"> </w:t>
      </w:r>
      <w:r w:rsidRPr="00B4582E">
        <w:rPr>
          <w:rFonts w:ascii="GHEA Grapalat" w:hAnsi="GHEA Grapalat" w:cs="Courier New"/>
          <w:b/>
        </w:rPr>
        <w:t>ՈՒԺԸ</w:t>
      </w:r>
      <w:r w:rsidRPr="00B4582E">
        <w:rPr>
          <w:rFonts w:ascii="GHEA Grapalat" w:hAnsi="GHEA Grapalat" w:cs="Courier New"/>
          <w:b/>
          <w:lang w:val="eu-ES"/>
        </w:rPr>
        <w:t xml:space="preserve"> </w:t>
      </w:r>
      <w:r w:rsidRPr="00B4582E">
        <w:rPr>
          <w:rFonts w:ascii="GHEA Grapalat" w:hAnsi="GHEA Grapalat" w:cs="Courier New"/>
          <w:b/>
        </w:rPr>
        <w:t>ԿՈՐՑՐԱԾ</w:t>
      </w:r>
      <w:r w:rsidRPr="00B4582E">
        <w:rPr>
          <w:rFonts w:ascii="GHEA Grapalat" w:hAnsi="GHEA Grapalat" w:cs="Courier New"/>
          <w:b/>
          <w:lang w:val="eu-ES"/>
        </w:rPr>
        <w:t xml:space="preserve"> </w:t>
      </w:r>
      <w:r w:rsidRPr="00B4582E">
        <w:rPr>
          <w:rFonts w:ascii="GHEA Grapalat" w:hAnsi="GHEA Grapalat" w:cs="Courier New"/>
          <w:b/>
        </w:rPr>
        <w:t>ՃԱՆԱՉԵԼՈՒ</w:t>
      </w:r>
      <w:r w:rsidRPr="00B4582E">
        <w:rPr>
          <w:rFonts w:ascii="Courier New" w:hAnsi="Courier New" w:cs="Courier New"/>
          <w:lang w:val="eu-ES"/>
        </w:rPr>
        <w:t xml:space="preserve"> </w:t>
      </w:r>
      <w:r w:rsidRPr="00B4582E">
        <w:rPr>
          <w:rFonts w:ascii="GHEA Grapalat" w:hAnsi="GHEA Grapalat" w:cs="Sylfaen"/>
          <w:b/>
          <w:bCs/>
        </w:rPr>
        <w:t>ՄԱՍԻՆ</w:t>
      </w:r>
    </w:p>
    <w:p w:rsidR="00B4582E" w:rsidRPr="00B4582E" w:rsidRDefault="00B4582E" w:rsidP="00B4582E">
      <w:pPr>
        <w:keepNext/>
        <w:tabs>
          <w:tab w:val="left" w:pos="-1980"/>
        </w:tabs>
        <w:spacing w:line="360" w:lineRule="auto"/>
        <w:jc w:val="center"/>
        <w:outlineLvl w:val="7"/>
        <w:rPr>
          <w:rFonts w:ascii="GHEA Grapalat" w:hAnsi="GHEA Grapalat" w:cs="Arial LatArm"/>
          <w:b/>
          <w:bCs/>
          <w:highlight w:val="yellow"/>
          <w:lang w:val="eu-ES"/>
        </w:rPr>
      </w:pPr>
    </w:p>
    <w:p w:rsidR="00B4582E" w:rsidRPr="00B4582E" w:rsidRDefault="00B4582E" w:rsidP="00B4582E">
      <w:pPr>
        <w:keepNext/>
        <w:tabs>
          <w:tab w:val="left" w:pos="-1980"/>
        </w:tabs>
        <w:spacing w:line="360" w:lineRule="auto"/>
        <w:jc w:val="center"/>
        <w:outlineLvl w:val="7"/>
        <w:rPr>
          <w:rFonts w:ascii="GHEA Grapalat" w:hAnsi="GHEA Grapalat" w:cs="Arial LatArm"/>
          <w:b/>
          <w:bCs/>
          <w:lang w:val="eu-ES"/>
        </w:rPr>
      </w:pPr>
      <w:r w:rsidRPr="00B4582E">
        <w:rPr>
          <w:rFonts w:ascii="GHEA Grapalat" w:hAnsi="GHEA Grapalat" w:cs="Arial LatArm"/>
          <w:b/>
          <w:bCs/>
          <w:lang w:val="eu-ES"/>
        </w:rPr>
        <w:t>N 92-Ն</w:t>
      </w:r>
    </w:p>
    <w:p w:rsidR="00B4582E" w:rsidRPr="00B4582E" w:rsidRDefault="00B4582E" w:rsidP="00B4582E">
      <w:pPr>
        <w:rPr>
          <w:rFonts w:ascii="Times New Roman" w:hAnsi="Times New Roman"/>
          <w:lang w:val="eu-ES"/>
        </w:rPr>
      </w:pPr>
    </w:p>
    <w:p w:rsidR="00B4582E" w:rsidRPr="00B4582E" w:rsidRDefault="00B4582E" w:rsidP="00B4582E">
      <w:pPr>
        <w:jc w:val="center"/>
        <w:rPr>
          <w:rFonts w:ascii="GHEA Grapalat" w:hAnsi="GHEA Grapalat" w:cs="Sylfaen"/>
          <w:b/>
          <w:bCs/>
          <w:lang w:val="eu-ES"/>
        </w:rPr>
      </w:pPr>
      <w:r w:rsidRPr="00B4582E">
        <w:rPr>
          <w:rFonts w:ascii="GHEA Grapalat" w:hAnsi="GHEA Grapalat" w:cs="Sylfaen"/>
          <w:b/>
          <w:bCs/>
          <w:lang w:val="eu-ES"/>
        </w:rPr>
        <w:t>ՀՐԱՄԱՆ</w:t>
      </w:r>
    </w:p>
    <w:p w:rsidR="00B4582E" w:rsidRPr="00B4582E" w:rsidRDefault="00B4582E" w:rsidP="00B4582E">
      <w:pPr>
        <w:spacing w:line="360" w:lineRule="auto"/>
        <w:rPr>
          <w:rFonts w:ascii="GHEA Grapalat" w:hAnsi="GHEA Grapalat"/>
          <w:b/>
          <w:highlight w:val="yellow"/>
          <w:lang w:val="eu-ES"/>
        </w:rPr>
      </w:pPr>
    </w:p>
    <w:p w:rsidR="00B4582E" w:rsidRPr="00B4582E" w:rsidRDefault="00B4582E" w:rsidP="00B4582E">
      <w:pPr>
        <w:tabs>
          <w:tab w:val="left" w:pos="567"/>
        </w:tabs>
        <w:spacing w:line="360" w:lineRule="auto"/>
        <w:ind w:firstLine="567"/>
        <w:jc w:val="both"/>
        <w:rPr>
          <w:rFonts w:ascii="GHEA Grapalat" w:hAnsi="GHEA Grapalat" w:cs="Sylfaen"/>
          <w:lang w:val="eu-ES"/>
        </w:rPr>
      </w:pPr>
      <w:r w:rsidRPr="00B4582E">
        <w:rPr>
          <w:rFonts w:ascii="GHEA Grapalat" w:hAnsi="GHEA Grapalat" w:cs="Sylfaen"/>
          <w:lang w:val="eu-ES"/>
        </w:rPr>
        <w:t>Հիմք ընդունելով «Առևտրի հարկի մասին» օրենքի 5-րդ, 10-րդ և «Նորմատիվ իրավական ակտերի մասին» օրենքի 41-րդ հոդվածները`</w:t>
      </w:r>
    </w:p>
    <w:p w:rsidR="00B4582E" w:rsidRPr="00B4582E" w:rsidRDefault="00B4582E" w:rsidP="00B4582E">
      <w:pPr>
        <w:tabs>
          <w:tab w:val="left" w:pos="720"/>
        </w:tabs>
        <w:spacing w:line="360" w:lineRule="auto"/>
        <w:jc w:val="center"/>
        <w:rPr>
          <w:rFonts w:ascii="GHEA Grapalat" w:hAnsi="GHEA Grapalat" w:cs="Sylfaen"/>
          <w:b/>
          <w:i/>
          <w:lang w:val="eu-ES"/>
        </w:rPr>
      </w:pPr>
      <w:r w:rsidRPr="00B4582E">
        <w:rPr>
          <w:rFonts w:ascii="GHEA Grapalat" w:hAnsi="GHEA Grapalat" w:cs="Sylfaen"/>
          <w:b/>
          <w:i/>
          <w:lang w:val="eu-ES"/>
        </w:rPr>
        <w:t>Հ Ր Ա Մ Ա Յ ՈՒ Մ   Ե Մ՝</w:t>
      </w:r>
    </w:p>
    <w:p w:rsidR="00B4582E" w:rsidRPr="00B4582E" w:rsidRDefault="00B4582E" w:rsidP="00B4582E">
      <w:pPr>
        <w:tabs>
          <w:tab w:val="left" w:pos="720"/>
        </w:tabs>
        <w:spacing w:line="360" w:lineRule="auto"/>
        <w:ind w:firstLine="567"/>
        <w:jc w:val="both"/>
        <w:rPr>
          <w:rFonts w:ascii="GHEA Grapalat" w:hAnsi="GHEA Grapalat" w:cs="Sylfaen"/>
          <w:lang w:val="eu-ES"/>
        </w:rPr>
      </w:pPr>
      <w:r w:rsidRPr="00B4582E">
        <w:rPr>
          <w:rFonts w:ascii="GHEA Grapalat" w:hAnsi="GHEA Grapalat" w:cs="Sylfaen"/>
          <w:lang w:val="eu-ES"/>
        </w:rPr>
        <w:t xml:space="preserve">1. </w:t>
      </w:r>
      <w:proofErr w:type="spellStart"/>
      <w:r w:rsidRPr="00B4582E">
        <w:rPr>
          <w:rFonts w:ascii="GHEA Grapalat" w:hAnsi="GHEA Grapalat" w:cs="Sylfaen"/>
        </w:rPr>
        <w:t>Սահմանել</w:t>
      </w:r>
      <w:proofErr w:type="spellEnd"/>
      <w:r w:rsidRPr="00B4582E">
        <w:rPr>
          <w:rFonts w:ascii="GHEA Grapalat" w:hAnsi="GHEA Grapalat" w:cs="Sylfaen"/>
        </w:rPr>
        <w:t>՝</w:t>
      </w:r>
    </w:p>
    <w:p w:rsidR="00B4582E" w:rsidRPr="00B4582E" w:rsidRDefault="00B4582E" w:rsidP="00B4582E">
      <w:pPr>
        <w:tabs>
          <w:tab w:val="left" w:pos="720"/>
        </w:tabs>
        <w:spacing w:line="360" w:lineRule="auto"/>
        <w:ind w:firstLine="567"/>
        <w:jc w:val="both"/>
        <w:rPr>
          <w:rFonts w:ascii="GHEA Grapalat" w:hAnsi="GHEA Grapalat" w:cs="Sylfaen"/>
          <w:lang w:val="eu-ES"/>
        </w:rPr>
      </w:pPr>
      <w:r w:rsidRPr="00B4582E">
        <w:rPr>
          <w:rFonts w:ascii="GHEA Grapalat" w:hAnsi="GHEA Grapalat" w:cs="Sylfaen"/>
          <w:lang w:val="eu-ES"/>
        </w:rPr>
        <w:t xml:space="preserve">1) առևտրի հարկ վճարող համարվելու համար հայտարարագրի ձևն ու դրա լրացման կարգը՝ </w:t>
      </w:r>
      <w:proofErr w:type="spellStart"/>
      <w:r w:rsidRPr="00B4582E">
        <w:rPr>
          <w:rFonts w:ascii="GHEA Grapalat" w:hAnsi="GHEA Grapalat" w:cs="Sylfaen"/>
        </w:rPr>
        <w:t>համաձայն</w:t>
      </w:r>
      <w:proofErr w:type="spellEnd"/>
      <w:r w:rsidRPr="00B4582E">
        <w:rPr>
          <w:rFonts w:ascii="GHEA Grapalat" w:hAnsi="GHEA Grapalat"/>
          <w:lang w:val="eu-ES"/>
        </w:rPr>
        <w:t xml:space="preserve"> N 1 </w:t>
      </w:r>
      <w:proofErr w:type="spellStart"/>
      <w:r w:rsidRPr="00B4582E">
        <w:rPr>
          <w:rFonts w:ascii="GHEA Grapalat" w:hAnsi="GHEA Grapalat" w:cs="Sylfaen"/>
        </w:rPr>
        <w:t>հավելվածի</w:t>
      </w:r>
      <w:proofErr w:type="spellEnd"/>
      <w:r w:rsidRPr="00B4582E">
        <w:rPr>
          <w:rFonts w:ascii="GHEA Grapalat" w:hAnsi="GHEA Grapalat"/>
          <w:lang w:val="eu-ES"/>
        </w:rPr>
        <w:t>,</w:t>
      </w:r>
    </w:p>
    <w:p w:rsidR="00B4582E" w:rsidRPr="00B4582E" w:rsidRDefault="00B4582E" w:rsidP="00B4582E">
      <w:pPr>
        <w:tabs>
          <w:tab w:val="left" w:pos="720"/>
        </w:tabs>
        <w:spacing w:line="360" w:lineRule="auto"/>
        <w:ind w:firstLine="567"/>
        <w:jc w:val="both"/>
        <w:rPr>
          <w:rFonts w:ascii="GHEA Grapalat" w:hAnsi="GHEA Grapalat" w:cs="Sylfaen"/>
          <w:lang w:val="eu-ES"/>
        </w:rPr>
      </w:pPr>
      <w:r w:rsidRPr="00B4582E">
        <w:rPr>
          <w:rFonts w:ascii="GHEA Grapalat" w:hAnsi="GHEA Grapalat"/>
          <w:lang w:val="eu-ES"/>
        </w:rPr>
        <w:t xml:space="preserve">2) </w:t>
      </w:r>
      <w:proofErr w:type="spellStart"/>
      <w:r w:rsidRPr="00B4582E">
        <w:rPr>
          <w:rFonts w:ascii="GHEA Grapalat" w:hAnsi="GHEA Grapalat" w:cs="Sylfaen"/>
        </w:rPr>
        <w:t>առևտրի</w:t>
      </w:r>
      <w:proofErr w:type="spellEnd"/>
      <w:r w:rsidRPr="00B4582E">
        <w:rPr>
          <w:rFonts w:ascii="GHEA Grapalat" w:hAnsi="GHEA Grapalat"/>
          <w:lang w:val="eu-ES"/>
        </w:rPr>
        <w:t xml:space="preserve"> </w:t>
      </w:r>
      <w:proofErr w:type="spellStart"/>
      <w:r w:rsidRPr="00B4582E">
        <w:rPr>
          <w:rFonts w:ascii="GHEA Grapalat" w:hAnsi="GHEA Grapalat" w:cs="Sylfaen"/>
        </w:rPr>
        <w:t>հարկի</w:t>
      </w:r>
      <w:proofErr w:type="spellEnd"/>
      <w:r w:rsidRPr="00B4582E">
        <w:rPr>
          <w:rFonts w:ascii="GHEA Grapalat" w:hAnsi="GHEA Grapalat"/>
          <w:lang w:val="eu-ES"/>
        </w:rPr>
        <w:t xml:space="preserve"> </w:t>
      </w:r>
      <w:proofErr w:type="spellStart"/>
      <w:r w:rsidRPr="00B4582E">
        <w:rPr>
          <w:rFonts w:ascii="GHEA Grapalat" w:hAnsi="GHEA Grapalat" w:cs="Sylfaen"/>
        </w:rPr>
        <w:t>հաշվարկների</w:t>
      </w:r>
      <w:proofErr w:type="spellEnd"/>
      <w:r w:rsidRPr="00B4582E">
        <w:rPr>
          <w:rFonts w:ascii="GHEA Grapalat" w:hAnsi="GHEA Grapalat"/>
          <w:lang w:val="eu-ES"/>
        </w:rPr>
        <w:t xml:space="preserve"> </w:t>
      </w:r>
      <w:proofErr w:type="spellStart"/>
      <w:r w:rsidRPr="00B4582E">
        <w:rPr>
          <w:rFonts w:ascii="GHEA Grapalat" w:hAnsi="GHEA Grapalat" w:cs="Sylfaen"/>
        </w:rPr>
        <w:t>ձևերն</w:t>
      </w:r>
      <w:proofErr w:type="spellEnd"/>
      <w:r w:rsidRPr="00B4582E">
        <w:rPr>
          <w:rFonts w:ascii="GHEA Grapalat" w:hAnsi="GHEA Grapalat" w:cs="Sylfaen"/>
          <w:lang w:val="eu-ES"/>
        </w:rPr>
        <w:t xml:space="preserve"> </w:t>
      </w:r>
      <w:proofErr w:type="spellStart"/>
      <w:r w:rsidRPr="00B4582E">
        <w:rPr>
          <w:rFonts w:ascii="GHEA Grapalat" w:hAnsi="GHEA Grapalat" w:cs="Sylfaen"/>
        </w:rPr>
        <w:t>ու</w:t>
      </w:r>
      <w:proofErr w:type="spellEnd"/>
      <w:r w:rsidRPr="00B4582E">
        <w:rPr>
          <w:rFonts w:ascii="GHEA Grapalat" w:hAnsi="GHEA Grapalat" w:cs="Sylfaen"/>
          <w:lang w:val="eu-ES"/>
        </w:rPr>
        <w:t xml:space="preserve"> </w:t>
      </w:r>
      <w:proofErr w:type="spellStart"/>
      <w:r w:rsidRPr="00B4582E">
        <w:rPr>
          <w:rFonts w:ascii="GHEA Grapalat" w:hAnsi="GHEA Grapalat" w:cs="Sylfaen"/>
        </w:rPr>
        <w:t>դրանց</w:t>
      </w:r>
      <w:proofErr w:type="spellEnd"/>
      <w:r w:rsidRPr="00B4582E">
        <w:rPr>
          <w:rFonts w:ascii="GHEA Grapalat" w:hAnsi="GHEA Grapalat"/>
          <w:lang w:val="eu-ES"/>
        </w:rPr>
        <w:t xml:space="preserve"> </w:t>
      </w:r>
      <w:proofErr w:type="spellStart"/>
      <w:r w:rsidRPr="00B4582E">
        <w:rPr>
          <w:rFonts w:ascii="GHEA Grapalat" w:hAnsi="GHEA Grapalat" w:cs="Sylfaen"/>
        </w:rPr>
        <w:t>լրացման</w:t>
      </w:r>
      <w:proofErr w:type="spellEnd"/>
      <w:r w:rsidRPr="00B4582E">
        <w:rPr>
          <w:rFonts w:ascii="GHEA Grapalat" w:hAnsi="GHEA Grapalat"/>
          <w:lang w:val="eu-ES"/>
        </w:rPr>
        <w:t xml:space="preserve"> </w:t>
      </w:r>
      <w:proofErr w:type="spellStart"/>
      <w:r w:rsidRPr="00B4582E">
        <w:rPr>
          <w:rFonts w:ascii="GHEA Grapalat" w:hAnsi="GHEA Grapalat" w:cs="Sylfaen"/>
        </w:rPr>
        <w:t>կարգերը</w:t>
      </w:r>
      <w:proofErr w:type="spellEnd"/>
      <w:r w:rsidRPr="00B4582E">
        <w:rPr>
          <w:rFonts w:ascii="GHEA Grapalat" w:hAnsi="GHEA Grapalat"/>
          <w:lang w:val="eu-ES"/>
        </w:rPr>
        <w:t xml:space="preserve">` </w:t>
      </w:r>
      <w:proofErr w:type="spellStart"/>
      <w:r w:rsidRPr="00B4582E">
        <w:rPr>
          <w:rFonts w:ascii="GHEA Grapalat" w:hAnsi="GHEA Grapalat" w:cs="Sylfaen"/>
        </w:rPr>
        <w:t>համաձայն</w:t>
      </w:r>
      <w:proofErr w:type="spellEnd"/>
      <w:r w:rsidRPr="00B4582E">
        <w:rPr>
          <w:rFonts w:ascii="GHEA Grapalat" w:hAnsi="GHEA Grapalat"/>
          <w:lang w:val="eu-ES"/>
        </w:rPr>
        <w:t xml:space="preserve"> N 2 և N 3 </w:t>
      </w:r>
      <w:proofErr w:type="spellStart"/>
      <w:r w:rsidRPr="00B4582E">
        <w:rPr>
          <w:rFonts w:ascii="GHEA Grapalat" w:hAnsi="GHEA Grapalat" w:cs="Sylfaen"/>
        </w:rPr>
        <w:t>հավելվածների</w:t>
      </w:r>
      <w:proofErr w:type="spellEnd"/>
      <w:r w:rsidRPr="00B4582E">
        <w:rPr>
          <w:rFonts w:ascii="GHEA Grapalat" w:hAnsi="GHEA Grapalat"/>
          <w:lang w:val="eu-ES"/>
        </w:rPr>
        <w:t>:</w:t>
      </w:r>
    </w:p>
    <w:p w:rsidR="00B4582E" w:rsidRPr="00B4582E" w:rsidRDefault="00B4582E" w:rsidP="00B4582E">
      <w:pPr>
        <w:tabs>
          <w:tab w:val="left" w:pos="720"/>
        </w:tabs>
        <w:spacing w:line="360" w:lineRule="auto"/>
        <w:ind w:firstLine="567"/>
        <w:jc w:val="both"/>
        <w:rPr>
          <w:rFonts w:ascii="GHEA Grapalat" w:hAnsi="GHEA Grapalat"/>
          <w:highlight w:val="yellow"/>
          <w:lang w:val="eu-ES"/>
        </w:rPr>
      </w:pPr>
      <w:r w:rsidRPr="00B4582E">
        <w:rPr>
          <w:rFonts w:ascii="GHEA Grapalat" w:hAnsi="GHEA Grapalat" w:cs="Courier New"/>
          <w:lang w:val="eu-ES"/>
        </w:rPr>
        <w:t xml:space="preserve">2. </w:t>
      </w:r>
      <w:proofErr w:type="spellStart"/>
      <w:r w:rsidRPr="00B4582E">
        <w:rPr>
          <w:rFonts w:ascii="GHEA Grapalat" w:hAnsi="GHEA Grapalat" w:cs="Courier New"/>
        </w:rPr>
        <w:t>ՈՒժը</w:t>
      </w:r>
      <w:proofErr w:type="spellEnd"/>
      <w:r w:rsidRPr="00B4582E">
        <w:rPr>
          <w:rFonts w:ascii="GHEA Grapalat" w:hAnsi="GHEA Grapalat" w:cs="Courier New"/>
          <w:lang w:val="eu-ES"/>
        </w:rPr>
        <w:t xml:space="preserve"> </w:t>
      </w:r>
      <w:proofErr w:type="spellStart"/>
      <w:r w:rsidRPr="00B4582E">
        <w:rPr>
          <w:rFonts w:ascii="GHEA Grapalat" w:hAnsi="GHEA Grapalat" w:cs="Courier New"/>
        </w:rPr>
        <w:t>կորցրած</w:t>
      </w:r>
      <w:proofErr w:type="spellEnd"/>
      <w:r w:rsidRPr="00B4582E">
        <w:rPr>
          <w:rFonts w:ascii="GHEA Grapalat" w:hAnsi="GHEA Grapalat" w:cs="Courier New"/>
          <w:lang w:val="eu-ES"/>
        </w:rPr>
        <w:t xml:space="preserve"> </w:t>
      </w:r>
      <w:proofErr w:type="spellStart"/>
      <w:r w:rsidRPr="00B4582E">
        <w:rPr>
          <w:rFonts w:ascii="GHEA Grapalat" w:hAnsi="GHEA Grapalat" w:cs="Courier New"/>
        </w:rPr>
        <w:t>ճանաչել</w:t>
      </w:r>
      <w:proofErr w:type="spellEnd"/>
      <w:r w:rsidRPr="00B4582E">
        <w:rPr>
          <w:rFonts w:ascii="GHEA Grapalat" w:hAnsi="GHEA Grapalat" w:cs="Sylfaen"/>
          <w:lang w:val="eu-ES"/>
        </w:rPr>
        <w:t xml:space="preserve"> Լեռնային</w:t>
      </w:r>
      <w:r w:rsidRPr="00B4582E">
        <w:rPr>
          <w:rFonts w:ascii="GHEA Grapalat" w:hAnsi="GHEA Grapalat" w:cs="Times Armenian"/>
          <w:lang w:val="eu-ES"/>
        </w:rPr>
        <w:t xml:space="preserve"> </w:t>
      </w:r>
      <w:r w:rsidRPr="00B4582E">
        <w:rPr>
          <w:rFonts w:ascii="GHEA Grapalat" w:hAnsi="GHEA Grapalat" w:cs="Sylfaen"/>
          <w:lang w:val="eu-ES"/>
        </w:rPr>
        <w:t>Ղարաբաղի</w:t>
      </w:r>
      <w:r w:rsidRPr="00B4582E">
        <w:rPr>
          <w:rFonts w:ascii="GHEA Grapalat" w:hAnsi="GHEA Grapalat" w:cs="Times Armenian"/>
          <w:lang w:val="eu-ES"/>
        </w:rPr>
        <w:t xml:space="preserve"> </w:t>
      </w:r>
      <w:r w:rsidRPr="00B4582E">
        <w:rPr>
          <w:rFonts w:ascii="GHEA Grapalat" w:hAnsi="GHEA Grapalat" w:cs="Sylfaen"/>
          <w:lang w:val="eu-ES"/>
        </w:rPr>
        <w:t>Հանրապետության</w:t>
      </w:r>
      <w:r w:rsidRPr="00B4582E">
        <w:rPr>
          <w:rFonts w:ascii="GHEA Grapalat" w:hAnsi="GHEA Grapalat" w:cs="Times Armenian"/>
          <w:lang w:val="eu-ES"/>
        </w:rPr>
        <w:t xml:space="preserve"> </w:t>
      </w:r>
      <w:r w:rsidRPr="00B4582E">
        <w:rPr>
          <w:rFonts w:ascii="GHEA Grapalat" w:hAnsi="GHEA Grapalat" w:cs="Sylfaen"/>
          <w:lang w:val="eu-ES"/>
        </w:rPr>
        <w:t>հարկային</w:t>
      </w:r>
      <w:r w:rsidRPr="00B4582E">
        <w:rPr>
          <w:rFonts w:ascii="GHEA Grapalat" w:hAnsi="GHEA Grapalat" w:cs="Times Armenian"/>
          <w:lang w:val="eu-ES"/>
        </w:rPr>
        <w:t xml:space="preserve"> </w:t>
      </w:r>
      <w:r w:rsidRPr="00B4582E">
        <w:rPr>
          <w:rFonts w:ascii="GHEA Grapalat" w:hAnsi="GHEA Grapalat" w:cs="Sylfaen"/>
          <w:lang w:val="eu-ES"/>
        </w:rPr>
        <w:t>պետական</w:t>
      </w:r>
      <w:r w:rsidRPr="00B4582E">
        <w:rPr>
          <w:rFonts w:ascii="GHEA Grapalat" w:hAnsi="GHEA Grapalat" w:cs="Times Armenian"/>
          <w:lang w:val="eu-ES"/>
        </w:rPr>
        <w:t xml:space="preserve"> </w:t>
      </w:r>
      <w:r w:rsidRPr="00B4582E">
        <w:rPr>
          <w:rFonts w:ascii="GHEA Grapalat" w:hAnsi="GHEA Grapalat" w:cs="Sylfaen"/>
          <w:lang w:val="eu-ES"/>
        </w:rPr>
        <w:t>վարչության</w:t>
      </w:r>
      <w:r w:rsidRPr="00B4582E">
        <w:rPr>
          <w:rFonts w:ascii="GHEA Grapalat" w:hAnsi="GHEA Grapalat" w:cs="Times Armenian"/>
          <w:lang w:val="eu-ES"/>
        </w:rPr>
        <w:t xml:space="preserve"> 2002 </w:t>
      </w:r>
      <w:r w:rsidRPr="00B4582E">
        <w:rPr>
          <w:rFonts w:ascii="GHEA Grapalat" w:hAnsi="GHEA Grapalat" w:cs="Sylfaen"/>
          <w:lang w:val="eu-ES"/>
        </w:rPr>
        <w:t>թվականի</w:t>
      </w:r>
      <w:r w:rsidRPr="00B4582E">
        <w:rPr>
          <w:rFonts w:ascii="GHEA Grapalat" w:hAnsi="GHEA Grapalat" w:cs="Times Armenian"/>
          <w:lang w:val="eu-ES"/>
        </w:rPr>
        <w:t xml:space="preserve"> հուլիսի 15-</w:t>
      </w:r>
      <w:r w:rsidRPr="00B4582E">
        <w:rPr>
          <w:rFonts w:ascii="GHEA Grapalat" w:hAnsi="GHEA Grapalat" w:cs="Sylfaen"/>
          <w:lang w:val="eu-ES"/>
        </w:rPr>
        <w:t>ի</w:t>
      </w:r>
      <w:r w:rsidRPr="00B4582E">
        <w:rPr>
          <w:rFonts w:ascii="GHEA Grapalat" w:hAnsi="GHEA Grapalat" w:cs="Times Armenian"/>
          <w:lang w:val="eu-ES"/>
        </w:rPr>
        <w:t xml:space="preserve"> ««Առևտրի հարկի հաշվարկման և վճարման կարգի մասին» հրահանգը հաստատելու մասին» թիվ 30/Ղ </w:t>
      </w:r>
      <w:proofErr w:type="spellStart"/>
      <w:r w:rsidRPr="00B4582E">
        <w:rPr>
          <w:rFonts w:ascii="GHEA Grapalat" w:hAnsi="GHEA Grapalat" w:cs="Sylfaen"/>
        </w:rPr>
        <w:t>հրամանը</w:t>
      </w:r>
      <w:proofErr w:type="spellEnd"/>
      <w:r w:rsidRPr="00B4582E">
        <w:rPr>
          <w:rFonts w:ascii="GHEA Grapalat" w:hAnsi="GHEA Grapalat" w:cs="Sylfaen"/>
          <w:lang w:val="eu-ES"/>
        </w:rPr>
        <w:t>:</w:t>
      </w:r>
    </w:p>
    <w:p w:rsidR="00B4582E" w:rsidRPr="00B4582E" w:rsidRDefault="00B4582E" w:rsidP="00B4582E">
      <w:pPr>
        <w:ind w:left="576" w:hanging="576"/>
        <w:jc w:val="both"/>
        <w:rPr>
          <w:rFonts w:ascii="GHEA Grapalat" w:eastAsia="Calibri" w:hAnsi="GHEA Grapalat" w:cs="Sylfaen"/>
          <w:b/>
          <w:lang w:val="eu-ES"/>
        </w:rPr>
      </w:pPr>
    </w:p>
    <w:p w:rsidR="00B4582E" w:rsidRPr="00B4582E" w:rsidRDefault="00B4582E" w:rsidP="00B4582E">
      <w:pPr>
        <w:ind w:left="576" w:hanging="576"/>
        <w:jc w:val="both"/>
        <w:rPr>
          <w:rFonts w:ascii="GHEA Grapalat" w:eastAsia="Calibri" w:hAnsi="GHEA Grapalat" w:cs="Sylfaen"/>
          <w:b/>
          <w:lang w:val="eu-ES"/>
        </w:rPr>
      </w:pPr>
    </w:p>
    <w:p w:rsidR="00B4582E" w:rsidRPr="00B4582E" w:rsidRDefault="00B4582E" w:rsidP="00B4582E">
      <w:pPr>
        <w:ind w:left="576" w:hanging="576"/>
        <w:jc w:val="both"/>
        <w:rPr>
          <w:rFonts w:ascii="GHEA Grapalat" w:eastAsia="Calibri" w:hAnsi="GHEA Grapalat" w:cs="Sylfaen"/>
          <w:b/>
          <w:lang w:val="fr-FR"/>
        </w:rPr>
      </w:pPr>
      <w:r w:rsidRPr="00B4582E">
        <w:rPr>
          <w:rFonts w:ascii="GHEA Grapalat" w:eastAsia="Calibri" w:hAnsi="GHEA Grapalat" w:cs="Sylfaen"/>
          <w:b/>
        </w:rPr>
        <w:t>ԱՐՑԱԽԻ</w:t>
      </w:r>
      <w:r w:rsidRPr="00B4582E">
        <w:rPr>
          <w:rFonts w:ascii="GHEA Grapalat" w:eastAsia="Calibri" w:hAnsi="GHEA Grapalat" w:cs="Sylfaen"/>
          <w:b/>
          <w:lang w:val="fr-FR"/>
        </w:rPr>
        <w:t xml:space="preserve"> </w:t>
      </w:r>
      <w:r w:rsidRPr="00B4582E">
        <w:rPr>
          <w:rFonts w:ascii="GHEA Grapalat" w:eastAsia="Calibri" w:hAnsi="GHEA Grapalat" w:cs="Sylfaen"/>
          <w:b/>
        </w:rPr>
        <w:t>ՀԱՆՐԱՊԵՏՈՒԹՅԱՆ</w:t>
      </w:r>
    </w:p>
    <w:p w:rsidR="00B4582E" w:rsidRPr="00B4582E" w:rsidRDefault="00B4582E" w:rsidP="00B4582E">
      <w:pPr>
        <w:ind w:left="576" w:hanging="576"/>
        <w:jc w:val="both"/>
        <w:rPr>
          <w:rFonts w:ascii="GHEA Grapalat" w:eastAsia="Calibri" w:hAnsi="GHEA Grapalat" w:cs="Sylfaen"/>
          <w:b/>
          <w:lang w:val="fr-FR"/>
        </w:rPr>
      </w:pPr>
      <w:r w:rsidRPr="00B4582E">
        <w:rPr>
          <w:rFonts w:ascii="GHEA Grapalat" w:eastAsia="Calibri" w:hAnsi="GHEA Grapalat" w:cs="Sylfaen"/>
          <w:b/>
        </w:rPr>
        <w:t>ՊԵՏԱԿԱՆ</w:t>
      </w:r>
      <w:r w:rsidRPr="00B4582E">
        <w:rPr>
          <w:rFonts w:ascii="GHEA Grapalat" w:eastAsia="Calibri" w:hAnsi="GHEA Grapalat" w:cs="Sylfaen"/>
          <w:b/>
          <w:lang w:val="fr-FR"/>
        </w:rPr>
        <w:t xml:space="preserve"> </w:t>
      </w:r>
      <w:r w:rsidRPr="00B4582E">
        <w:rPr>
          <w:rFonts w:ascii="GHEA Grapalat" w:eastAsia="Calibri" w:hAnsi="GHEA Grapalat" w:cs="Sylfaen"/>
          <w:b/>
        </w:rPr>
        <w:t>ԵԿԱՄՈՒՏՆԵՐԻ</w:t>
      </w:r>
      <w:r w:rsidRPr="00B4582E">
        <w:rPr>
          <w:rFonts w:ascii="GHEA Grapalat" w:eastAsia="Calibri" w:hAnsi="GHEA Grapalat" w:cs="Sylfaen"/>
          <w:b/>
          <w:lang w:val="fr-FR"/>
        </w:rPr>
        <w:t xml:space="preserve"> </w:t>
      </w:r>
      <w:r w:rsidRPr="00B4582E">
        <w:rPr>
          <w:rFonts w:ascii="GHEA Grapalat" w:eastAsia="Calibri" w:hAnsi="GHEA Grapalat" w:cs="Sylfaen"/>
          <w:b/>
        </w:rPr>
        <w:t>ԿՈՄԻՏԵԻ</w:t>
      </w:r>
      <w:r w:rsidRPr="00B4582E">
        <w:rPr>
          <w:rFonts w:ascii="GHEA Grapalat" w:eastAsia="Calibri" w:hAnsi="GHEA Grapalat" w:cs="Sylfaen"/>
          <w:b/>
          <w:lang w:val="fr-FR"/>
        </w:rPr>
        <w:t xml:space="preserve"> </w:t>
      </w:r>
    </w:p>
    <w:p w:rsidR="00B4582E" w:rsidRPr="00B4582E" w:rsidRDefault="00B4582E" w:rsidP="00B4582E">
      <w:pPr>
        <w:ind w:left="576" w:hanging="576"/>
        <w:jc w:val="both"/>
        <w:rPr>
          <w:rFonts w:ascii="GHEA Grapalat" w:eastAsia="Calibri" w:hAnsi="GHEA Grapalat" w:cs="Sylfaen"/>
          <w:b/>
          <w:lang w:val="fr-FR"/>
        </w:rPr>
      </w:pPr>
      <w:r w:rsidRPr="00B4582E">
        <w:rPr>
          <w:rFonts w:ascii="GHEA Grapalat" w:eastAsia="Calibri" w:hAnsi="GHEA Grapalat" w:cs="Sylfaen"/>
          <w:b/>
        </w:rPr>
        <w:t>ՆԱԽԱԳԱՀ</w:t>
      </w:r>
      <w:r w:rsidRPr="00B4582E">
        <w:rPr>
          <w:rFonts w:ascii="GHEA Grapalat" w:eastAsia="Calibri" w:hAnsi="GHEA Grapalat" w:cs="Sylfaen"/>
          <w:b/>
          <w:lang w:val="fr-FR"/>
        </w:rPr>
        <w:t>Ի ՊԱՇՏՈՆԱԿԱՏԱՐ                                                   Ա</w:t>
      </w:r>
      <w:r w:rsidRPr="00B4582E">
        <w:rPr>
          <w:rFonts w:ascii="GHEA Grapalat" w:eastAsia="Calibri" w:hAnsi="GHEA Grapalat" w:cs="Sylfaen"/>
          <w:b/>
          <w:lang w:val="eu-ES"/>
        </w:rPr>
        <w:t>. ԴՈԼՈՒԽԱՆՅԱՆ</w:t>
      </w:r>
    </w:p>
    <w:p w:rsidR="00B4582E" w:rsidRPr="00B4582E" w:rsidRDefault="00B4582E" w:rsidP="00B4582E">
      <w:pPr>
        <w:jc w:val="right"/>
        <w:rPr>
          <w:rFonts w:ascii="GHEA Grapalat" w:hAnsi="GHEA Grapalat" w:cs="Sylfaen"/>
          <w:bCs/>
          <w:lang w:val="fr-FR" w:bidi="he-IL"/>
        </w:rPr>
      </w:pPr>
    </w:p>
    <w:p w:rsidR="00B4582E" w:rsidRPr="00B4582E" w:rsidRDefault="00B4582E" w:rsidP="00B4582E">
      <w:pPr>
        <w:ind w:left="576" w:hanging="576"/>
        <w:rPr>
          <w:rFonts w:ascii="GHEA Grapalat" w:eastAsia="Calibri" w:hAnsi="GHEA Grapalat" w:cs="Sylfaen"/>
          <w:b/>
          <w:lang w:val="fr-FR"/>
        </w:rPr>
      </w:pPr>
      <w:r w:rsidRPr="00B4582E">
        <w:rPr>
          <w:rFonts w:ascii="GHEA Grapalat" w:eastAsia="Calibri" w:hAnsi="GHEA Grapalat" w:cs="Sylfaen"/>
          <w:b/>
          <w:lang w:val="fr-FR"/>
        </w:rPr>
        <w:t xml:space="preserve">2022 </w:t>
      </w:r>
      <w:proofErr w:type="spellStart"/>
      <w:r w:rsidRPr="00B4582E">
        <w:rPr>
          <w:rFonts w:ascii="GHEA Grapalat" w:eastAsia="Calibri" w:hAnsi="GHEA Grapalat" w:cs="Sylfaen"/>
          <w:b/>
        </w:rPr>
        <w:t>թվականի</w:t>
      </w:r>
      <w:proofErr w:type="spellEnd"/>
      <w:r w:rsidRPr="00B4582E">
        <w:rPr>
          <w:rFonts w:ascii="GHEA Grapalat" w:eastAsia="Calibri" w:hAnsi="GHEA Grapalat" w:cs="Sylfaen"/>
          <w:b/>
          <w:lang w:val="fr-FR"/>
        </w:rPr>
        <w:t xml:space="preserve"> </w:t>
      </w:r>
      <w:proofErr w:type="spellStart"/>
      <w:r w:rsidRPr="00B4582E">
        <w:rPr>
          <w:rFonts w:ascii="GHEA Grapalat" w:eastAsia="Calibri" w:hAnsi="GHEA Grapalat" w:cs="Sylfaen"/>
          <w:b/>
          <w:lang w:val="fr-FR"/>
        </w:rPr>
        <w:t>հուլիսի</w:t>
      </w:r>
      <w:proofErr w:type="spellEnd"/>
      <w:r w:rsidRPr="00B4582E">
        <w:rPr>
          <w:rFonts w:ascii="GHEA Grapalat" w:eastAsia="Calibri" w:hAnsi="GHEA Grapalat" w:cs="Sylfaen"/>
          <w:b/>
          <w:lang w:val="fr-FR"/>
        </w:rPr>
        <w:t xml:space="preserve"> 18</w:t>
      </w:r>
    </w:p>
    <w:p w:rsidR="00B4582E" w:rsidRPr="00B4582E" w:rsidRDefault="00B4582E" w:rsidP="00B4582E">
      <w:pPr>
        <w:tabs>
          <w:tab w:val="left" w:pos="3315"/>
        </w:tabs>
        <w:rPr>
          <w:rFonts w:ascii="GHEA Grapalat" w:hAnsi="GHEA Grapalat" w:cs="Sylfaen"/>
          <w:b/>
          <w:lang w:val="eu-ES"/>
        </w:rPr>
      </w:pPr>
      <w:r w:rsidRPr="00B4582E">
        <w:rPr>
          <w:rFonts w:ascii="GHEA Grapalat" w:hAnsi="GHEA Grapalat" w:cs="Sylfaen"/>
          <w:b/>
          <w:lang w:val="eu-ES"/>
        </w:rPr>
        <w:t>ք</w:t>
      </w:r>
      <w:r w:rsidRPr="00B4582E">
        <w:rPr>
          <w:rFonts w:ascii="GHEA Grapalat" w:hAnsi="GHEA Grapalat" w:cs="Times Armenian"/>
          <w:b/>
          <w:lang w:val="eu-ES"/>
        </w:rPr>
        <w:t xml:space="preserve">. </w:t>
      </w:r>
      <w:r w:rsidRPr="00B4582E">
        <w:rPr>
          <w:rFonts w:ascii="GHEA Grapalat" w:hAnsi="GHEA Grapalat" w:cs="Sylfaen"/>
          <w:b/>
          <w:lang w:val="eu-ES"/>
        </w:rPr>
        <w:t>Ստեփանակերտ</w:t>
      </w:r>
    </w:p>
    <w:p w:rsidR="00B4582E" w:rsidRPr="00B4582E" w:rsidRDefault="00B4582E" w:rsidP="00B4582E">
      <w:pPr>
        <w:jc w:val="right"/>
        <w:rPr>
          <w:rFonts w:ascii="GHEA Grapalat" w:hAnsi="GHEA Grapalat" w:cs="Sylfaen"/>
          <w:bCs/>
          <w:lang w:val="fr-FR" w:bidi="he-IL"/>
        </w:rPr>
      </w:pPr>
    </w:p>
    <w:p w:rsidR="00B4582E" w:rsidRDefault="00B4582E" w:rsidP="00B4582E">
      <w:pPr>
        <w:jc w:val="right"/>
        <w:rPr>
          <w:rFonts w:ascii="GHEA Grapalat" w:hAnsi="GHEA Grapalat" w:cs="Sylfaen"/>
          <w:bCs/>
          <w:lang w:val="ru-RU" w:bidi="he-IL"/>
        </w:rPr>
      </w:pPr>
    </w:p>
    <w:p w:rsidR="00B4582E" w:rsidRPr="00B4582E" w:rsidRDefault="00B4582E" w:rsidP="00B4582E">
      <w:pPr>
        <w:jc w:val="right"/>
        <w:rPr>
          <w:rFonts w:ascii="GHEA Grapalat" w:hAnsi="GHEA Grapalat" w:cs="Sylfaen"/>
          <w:bCs/>
          <w:lang w:val="ru-RU" w:bidi="he-IL"/>
        </w:rPr>
      </w:pPr>
    </w:p>
    <w:p w:rsidR="00B4582E" w:rsidRPr="00B4582E" w:rsidRDefault="00B4582E" w:rsidP="00B4582E">
      <w:pPr>
        <w:jc w:val="right"/>
        <w:rPr>
          <w:rFonts w:ascii="GHEA Grapalat" w:hAnsi="GHEA Grapalat" w:cs="Sylfaen"/>
          <w:bCs/>
          <w:lang w:val="fr-FR" w:bidi="he-IL"/>
        </w:rPr>
      </w:pP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lastRenderedPageBreak/>
        <w:t>Հավելված</w:t>
      </w:r>
      <w:proofErr w:type="spellEnd"/>
      <w:r w:rsidRPr="00B4582E">
        <w:rPr>
          <w:rFonts w:ascii="GHEA Grapalat" w:hAnsi="GHEA Grapalat" w:cs="Sylfaen"/>
          <w:bCs/>
          <w:lang w:val="fr-FR" w:bidi="he-IL"/>
        </w:rPr>
        <w:t xml:space="preserve"> N 1</w:t>
      </w: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t>Արցախի</w:t>
      </w:r>
      <w:proofErr w:type="spellEnd"/>
      <w:r w:rsidRPr="00B4582E">
        <w:rPr>
          <w:rFonts w:ascii="GHEA Grapalat" w:hAnsi="GHEA Grapalat" w:cs="Sylfaen"/>
          <w:bCs/>
          <w:lang w:val="fr-FR" w:bidi="he-IL"/>
        </w:rPr>
        <w:t xml:space="preserve"> </w:t>
      </w:r>
      <w:proofErr w:type="spellStart"/>
      <w:r w:rsidRPr="00B4582E">
        <w:rPr>
          <w:rFonts w:ascii="GHEA Grapalat" w:hAnsi="GHEA Grapalat" w:cs="Sylfaen"/>
          <w:bCs/>
          <w:lang w:val="fr-FR" w:bidi="he-IL"/>
        </w:rPr>
        <w:t>Հանրապետության</w:t>
      </w:r>
      <w:proofErr w:type="spellEnd"/>
    </w:p>
    <w:p w:rsidR="00B4582E" w:rsidRPr="00B4582E" w:rsidRDefault="00B4582E" w:rsidP="00B4582E">
      <w:pPr>
        <w:jc w:val="right"/>
        <w:rPr>
          <w:rFonts w:ascii="GHEA Grapalat" w:hAnsi="GHEA Grapalat"/>
          <w:lang w:val="fr-FR"/>
        </w:rPr>
      </w:pPr>
      <w:proofErr w:type="spellStart"/>
      <w:proofErr w:type="gramStart"/>
      <w:r w:rsidRPr="00B4582E">
        <w:rPr>
          <w:rFonts w:ascii="GHEA Grapalat" w:hAnsi="GHEA Grapalat"/>
        </w:rPr>
        <w:t>պետական</w:t>
      </w:r>
      <w:proofErr w:type="spellEnd"/>
      <w:proofErr w:type="gramEnd"/>
      <w:r w:rsidRPr="00B4582E">
        <w:rPr>
          <w:rFonts w:ascii="GHEA Grapalat" w:hAnsi="GHEA Grapalat"/>
          <w:lang w:val="fr-FR"/>
        </w:rPr>
        <w:t xml:space="preserve"> </w:t>
      </w:r>
      <w:proofErr w:type="spellStart"/>
      <w:r w:rsidRPr="00B4582E">
        <w:rPr>
          <w:rFonts w:ascii="GHEA Grapalat" w:hAnsi="GHEA Grapalat"/>
        </w:rPr>
        <w:t>եկամուտների</w:t>
      </w:r>
      <w:proofErr w:type="spellEnd"/>
      <w:r w:rsidRPr="00B4582E">
        <w:rPr>
          <w:rFonts w:ascii="GHEA Grapalat" w:hAnsi="GHEA Grapalat"/>
          <w:lang w:val="fr-FR"/>
        </w:rPr>
        <w:t xml:space="preserve"> </w:t>
      </w:r>
      <w:proofErr w:type="spellStart"/>
      <w:r w:rsidRPr="00B4582E">
        <w:rPr>
          <w:rFonts w:ascii="GHEA Grapalat" w:hAnsi="GHEA Grapalat"/>
        </w:rPr>
        <w:t>կոմիտեի</w:t>
      </w:r>
      <w:proofErr w:type="spellEnd"/>
      <w:r w:rsidRPr="00B4582E">
        <w:rPr>
          <w:rFonts w:ascii="GHEA Grapalat" w:hAnsi="GHEA Grapalat"/>
          <w:lang w:val="fr-FR"/>
        </w:rPr>
        <w:t xml:space="preserve"> </w:t>
      </w:r>
      <w:proofErr w:type="spellStart"/>
      <w:r w:rsidRPr="00B4582E">
        <w:rPr>
          <w:rFonts w:ascii="GHEA Grapalat" w:hAnsi="GHEA Grapalat"/>
        </w:rPr>
        <w:t>նախագահի</w:t>
      </w:r>
      <w:proofErr w:type="spellEnd"/>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2022 </w:t>
      </w:r>
      <w:r w:rsidRPr="00B4582E">
        <w:rPr>
          <w:rFonts w:ascii="GHEA Grapalat" w:hAnsi="GHEA Grapalat" w:cs="Sylfaen"/>
          <w:sz w:val="24"/>
          <w:szCs w:val="24"/>
        </w:rPr>
        <w:t>թ</w:t>
      </w:r>
      <w:r w:rsidRPr="00B4582E">
        <w:rPr>
          <w:rFonts w:ascii="GHEA Grapalat" w:hAnsi="GHEA Grapalat" w:cs="Sylfaen"/>
          <w:sz w:val="24"/>
          <w:szCs w:val="24"/>
          <w:lang w:val="eu-ES"/>
        </w:rPr>
        <w:t>վականի հուլիսի 18</w:t>
      </w:r>
      <w:r w:rsidRPr="00B4582E">
        <w:rPr>
          <w:rFonts w:ascii="GHEA Grapalat" w:hAnsi="GHEA Grapalat" w:cs="Times Armenian"/>
          <w:sz w:val="24"/>
          <w:szCs w:val="24"/>
          <w:lang w:val="eu-ES"/>
        </w:rPr>
        <w:t>-</w:t>
      </w:r>
      <w:r w:rsidRPr="00B4582E">
        <w:rPr>
          <w:rFonts w:ascii="GHEA Grapalat" w:hAnsi="GHEA Grapalat" w:cs="Sylfaen"/>
          <w:sz w:val="24"/>
          <w:szCs w:val="24"/>
        </w:rPr>
        <w:t>ի</w:t>
      </w:r>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N 92-Ն </w:t>
      </w:r>
      <w:proofErr w:type="spellStart"/>
      <w:r w:rsidRPr="00B4582E">
        <w:rPr>
          <w:rFonts w:ascii="GHEA Grapalat" w:hAnsi="GHEA Grapalat" w:cs="Sylfaen"/>
          <w:sz w:val="24"/>
          <w:szCs w:val="24"/>
        </w:rPr>
        <w:t>հրամանի</w:t>
      </w:r>
      <w:proofErr w:type="spellEnd"/>
    </w:p>
    <w:p w:rsidR="00B4582E" w:rsidRPr="00B4582E" w:rsidRDefault="00B4582E" w:rsidP="00B4582E">
      <w:pPr>
        <w:jc w:val="right"/>
        <w:rPr>
          <w:rFonts w:ascii="GHEA Grapalat" w:hAnsi="GHEA Grapalat" w:cs="Sylfaen"/>
          <w:bCs/>
          <w:lang w:val="fr-FR" w:bidi="he-IL"/>
        </w:rPr>
      </w:pPr>
    </w:p>
    <w:p w:rsidR="00B4582E" w:rsidRPr="00B4582E" w:rsidRDefault="00B4582E" w:rsidP="00B4582E">
      <w:pPr>
        <w:ind w:firstLine="375"/>
        <w:jc w:val="right"/>
        <w:rPr>
          <w:rFonts w:ascii="GHEA Grapalat" w:hAnsi="GHEA Grapalat" w:cs="Sylfaen"/>
          <w:b/>
          <w:bCs/>
          <w:iCs/>
          <w:lang w:val="fr-FR"/>
        </w:rPr>
      </w:pPr>
      <w:proofErr w:type="spellStart"/>
      <w:r w:rsidRPr="00B4582E">
        <w:rPr>
          <w:rFonts w:ascii="GHEA Grapalat" w:hAnsi="GHEA Grapalat" w:cs="Sylfaen"/>
          <w:b/>
          <w:bCs/>
          <w:iCs/>
        </w:rPr>
        <w:t>Ձև</w:t>
      </w:r>
      <w:proofErr w:type="spellEnd"/>
    </w:p>
    <w:p w:rsidR="00B4582E" w:rsidRPr="00B4582E" w:rsidRDefault="00B4582E" w:rsidP="00B4582E">
      <w:pPr>
        <w:rPr>
          <w:rFonts w:ascii="GHEA Grapalat" w:hAnsi="GHEA Grapalat"/>
          <w:vanish/>
          <w:lang w:val="fr-FR"/>
        </w:rPr>
      </w:pPr>
    </w:p>
    <w:p w:rsidR="00B4582E" w:rsidRPr="00B4582E" w:rsidRDefault="00B4582E" w:rsidP="00B4582E">
      <w:pPr>
        <w:ind w:firstLine="375"/>
        <w:rPr>
          <w:rFonts w:ascii="Courier New" w:hAnsi="Courier New" w:cs="Courier New"/>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630"/>
        <w:gridCol w:w="631"/>
        <w:gridCol w:w="630"/>
        <w:gridCol w:w="631"/>
      </w:tblGrid>
      <w:tr w:rsidR="00B4582E" w:rsidRPr="00B4582E" w:rsidTr="005B00F0">
        <w:trPr>
          <w:trHeight w:val="744"/>
        </w:trPr>
        <w:tc>
          <w:tcPr>
            <w:tcW w:w="4604" w:type="dxa"/>
            <w:vAlign w:val="center"/>
          </w:tcPr>
          <w:p w:rsidR="00B4582E" w:rsidRPr="00B4582E" w:rsidRDefault="00B4582E" w:rsidP="005B00F0">
            <w:pPr>
              <w:jc w:val="center"/>
              <w:rPr>
                <w:rFonts w:ascii="GHEA Grapalat" w:hAnsi="GHEA Grapalat" w:cs="Sylfaen"/>
                <w:b/>
                <w:sz w:val="18"/>
                <w:lang w:val="fr-FR"/>
              </w:rPr>
            </w:pPr>
            <w:r w:rsidRPr="00B4582E">
              <w:rPr>
                <w:rFonts w:ascii="GHEA Grapalat" w:hAnsi="GHEA Grapalat" w:cs="Sylfaen"/>
                <w:b/>
                <w:sz w:val="18"/>
              </w:rPr>
              <w:t>ՀԱՅՏԱՐԱՐԱԳԻՐ</w:t>
            </w:r>
          </w:p>
          <w:p w:rsidR="00B4582E" w:rsidRPr="00B4582E" w:rsidRDefault="00B4582E" w:rsidP="005B00F0">
            <w:pPr>
              <w:pStyle w:val="Header"/>
              <w:tabs>
                <w:tab w:val="left" w:pos="720"/>
              </w:tabs>
              <w:jc w:val="center"/>
              <w:rPr>
                <w:rFonts w:ascii="GHEA Grapalat" w:hAnsi="GHEA Grapalat"/>
                <w:b/>
                <w:sz w:val="16"/>
                <w:highlight w:val="yellow"/>
                <w:lang w:val="eu-ES"/>
              </w:rPr>
            </w:pPr>
            <w:r w:rsidRPr="00B4582E">
              <w:rPr>
                <w:rFonts w:ascii="GHEA Grapalat" w:hAnsi="GHEA Grapalat" w:cs="Sylfaen"/>
                <w:b/>
                <w:sz w:val="18"/>
              </w:rPr>
              <w:t>ԱՌԵՎՏՐԻ</w:t>
            </w:r>
            <w:r w:rsidRPr="00B4582E">
              <w:rPr>
                <w:rFonts w:ascii="GHEA Grapalat" w:hAnsi="GHEA Grapalat"/>
                <w:b/>
                <w:sz w:val="18"/>
                <w:lang w:val="fr-FR"/>
              </w:rPr>
              <w:t xml:space="preserve"> </w:t>
            </w:r>
            <w:r w:rsidRPr="00B4582E">
              <w:rPr>
                <w:rFonts w:ascii="GHEA Grapalat" w:hAnsi="GHEA Grapalat" w:cs="Sylfaen"/>
                <w:b/>
                <w:sz w:val="18"/>
              </w:rPr>
              <w:t>ՀԱՐԿ</w:t>
            </w:r>
            <w:r w:rsidRPr="00B4582E">
              <w:rPr>
                <w:rFonts w:ascii="GHEA Grapalat" w:hAnsi="GHEA Grapalat"/>
                <w:b/>
                <w:sz w:val="18"/>
                <w:lang w:val="fr-FR"/>
              </w:rPr>
              <w:t xml:space="preserve"> </w:t>
            </w:r>
            <w:r w:rsidRPr="00B4582E">
              <w:rPr>
                <w:rFonts w:ascii="GHEA Grapalat" w:hAnsi="GHEA Grapalat" w:cs="Sylfaen"/>
                <w:b/>
                <w:sz w:val="18"/>
              </w:rPr>
              <w:t>ՎՃԱՐՈՂ</w:t>
            </w:r>
            <w:r w:rsidRPr="00B4582E">
              <w:rPr>
                <w:rFonts w:ascii="GHEA Grapalat" w:hAnsi="GHEA Grapalat"/>
                <w:b/>
                <w:sz w:val="18"/>
                <w:lang w:val="fr-FR"/>
              </w:rPr>
              <w:t xml:space="preserve"> </w:t>
            </w:r>
            <w:r w:rsidRPr="00B4582E">
              <w:rPr>
                <w:rFonts w:ascii="GHEA Grapalat" w:hAnsi="GHEA Grapalat" w:cs="Sylfaen"/>
                <w:b/>
                <w:sz w:val="18"/>
              </w:rPr>
              <w:t>ՀԱՄԱՐՎԵԼՈՒ</w:t>
            </w:r>
            <w:r w:rsidRPr="00B4582E">
              <w:rPr>
                <w:rFonts w:ascii="GHEA Grapalat" w:hAnsi="GHEA Grapalat"/>
                <w:b/>
                <w:sz w:val="18"/>
                <w:lang w:val="fr-FR"/>
              </w:rPr>
              <w:t xml:space="preserve"> </w:t>
            </w:r>
            <w:r w:rsidRPr="00B4582E">
              <w:rPr>
                <w:rFonts w:ascii="GHEA Grapalat" w:hAnsi="GHEA Grapalat" w:cs="Sylfaen"/>
                <w:b/>
                <w:sz w:val="18"/>
              </w:rPr>
              <w:t>ՀԱՄԱՐ</w:t>
            </w:r>
          </w:p>
        </w:tc>
        <w:tc>
          <w:tcPr>
            <w:tcW w:w="5044" w:type="dxa"/>
            <w:gridSpan w:val="8"/>
            <w:vAlign w:val="center"/>
          </w:tcPr>
          <w:p w:rsidR="00B4582E" w:rsidRPr="00B4582E" w:rsidRDefault="00B4582E" w:rsidP="005B00F0">
            <w:pPr>
              <w:pStyle w:val="Header"/>
              <w:tabs>
                <w:tab w:val="left" w:pos="720"/>
              </w:tabs>
              <w:jc w:val="center"/>
              <w:rPr>
                <w:rFonts w:ascii="GHEA Grapalat" w:hAnsi="GHEA Grapalat"/>
                <w:sz w:val="16"/>
                <w:u w:val="single"/>
                <w:lang w:val="eu-ES"/>
              </w:rPr>
            </w:pPr>
            <w:r w:rsidRPr="00B4582E">
              <w:rPr>
                <w:rFonts w:ascii="GHEA Grapalat" w:hAnsi="GHEA Grapalat"/>
                <w:sz w:val="16"/>
                <w:lang w:val="eu-ES"/>
              </w:rPr>
              <w:t xml:space="preserve">Փաստաթղթի հերթական համարը </w:t>
            </w:r>
            <w:r w:rsidRPr="00B4582E">
              <w:rPr>
                <w:rFonts w:ascii="GHEA Grapalat" w:hAnsi="GHEA Grapalat"/>
                <w:sz w:val="16"/>
                <w:u w:val="single"/>
                <w:lang w:val="eu-ES"/>
              </w:rPr>
              <w:t>________________________________</w:t>
            </w:r>
          </w:p>
          <w:p w:rsidR="00B4582E" w:rsidRPr="00B4582E" w:rsidRDefault="00B4582E" w:rsidP="005B00F0">
            <w:pPr>
              <w:pStyle w:val="Header"/>
              <w:tabs>
                <w:tab w:val="left" w:pos="720"/>
              </w:tabs>
              <w:jc w:val="center"/>
              <w:rPr>
                <w:rFonts w:ascii="GHEA Grapalat" w:hAnsi="GHEA Grapalat"/>
                <w:sz w:val="16"/>
                <w:szCs w:val="16"/>
                <w:highlight w:val="yellow"/>
                <w:lang w:val="eu-ES"/>
              </w:rPr>
            </w:pPr>
            <w:r w:rsidRPr="00B4582E">
              <w:rPr>
                <w:rFonts w:ascii="GHEA Grapalat" w:hAnsi="GHEA Grapalat"/>
                <w:sz w:val="16"/>
                <w:szCs w:val="16"/>
                <w:lang w:val="eu-ES"/>
              </w:rPr>
              <w:t>(լրացվում է հարկային մարմնի կողմից)</w:t>
            </w:r>
          </w:p>
        </w:tc>
      </w:tr>
      <w:tr w:rsidR="00B4582E" w:rsidRPr="00B4582E" w:rsidTr="005B00F0">
        <w:trPr>
          <w:trHeight w:val="188"/>
        </w:trPr>
        <w:tc>
          <w:tcPr>
            <w:tcW w:w="4604" w:type="dxa"/>
            <w:tcBorders>
              <w:right w:val="single" w:sz="4" w:space="0" w:color="auto"/>
            </w:tcBorders>
            <w:vAlign w:val="center"/>
          </w:tcPr>
          <w:p w:rsidR="00B4582E" w:rsidRPr="00B4582E" w:rsidRDefault="00B4582E" w:rsidP="005B00F0">
            <w:pPr>
              <w:pStyle w:val="Header"/>
              <w:tabs>
                <w:tab w:val="left" w:pos="720"/>
              </w:tabs>
              <w:rPr>
                <w:rFonts w:ascii="GHEA Grapalat" w:hAnsi="GHEA Grapalat"/>
                <w:sz w:val="16"/>
                <w:lang w:val="eu-ES"/>
              </w:rPr>
            </w:pPr>
            <w:r w:rsidRPr="00B4582E">
              <w:rPr>
                <w:rFonts w:ascii="GHEA Grapalat" w:hAnsi="GHEA Grapalat"/>
                <w:sz w:val="16"/>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r>
      <w:tr w:rsidR="00B4582E" w:rsidRPr="00B4582E" w:rsidTr="005B00F0">
        <w:trPr>
          <w:trHeight w:val="178"/>
        </w:trPr>
        <w:tc>
          <w:tcPr>
            <w:tcW w:w="4604" w:type="dxa"/>
            <w:tcBorders>
              <w:right w:val="single" w:sz="4" w:space="0" w:color="auto"/>
            </w:tcBorders>
          </w:tcPr>
          <w:p w:rsidR="00B4582E" w:rsidRPr="00B4582E" w:rsidRDefault="00B4582E" w:rsidP="005B00F0">
            <w:pPr>
              <w:pStyle w:val="Header"/>
              <w:tabs>
                <w:tab w:val="left" w:pos="720"/>
              </w:tabs>
              <w:jc w:val="both"/>
              <w:rPr>
                <w:rFonts w:ascii="GHEA Grapalat" w:hAnsi="GHEA Grapalat"/>
                <w:sz w:val="16"/>
                <w:lang w:val="eu-ES"/>
              </w:rPr>
            </w:pPr>
            <w:r w:rsidRPr="00B4582E">
              <w:rPr>
                <w:rFonts w:ascii="GHEA Grapalat" w:hAnsi="GHEA Grapalat"/>
                <w:sz w:val="16"/>
                <w:lang w:val="eu-ES"/>
              </w:rPr>
              <w:t>2. Իրավաբանական անձի անվանումը կամ</w:t>
            </w:r>
          </w:p>
          <w:p w:rsidR="00B4582E" w:rsidRPr="00B4582E" w:rsidRDefault="00B4582E" w:rsidP="005B00F0">
            <w:pPr>
              <w:pStyle w:val="Header"/>
              <w:tabs>
                <w:tab w:val="left" w:pos="720"/>
              </w:tabs>
              <w:jc w:val="both"/>
              <w:rPr>
                <w:rFonts w:ascii="GHEA Grapalat" w:hAnsi="GHEA Grapalat"/>
                <w:sz w:val="16"/>
                <w:lang w:val="eu-ES"/>
              </w:rPr>
            </w:pPr>
            <w:r w:rsidRPr="00B4582E">
              <w:rPr>
                <w:rFonts w:ascii="GHEA Grapalat" w:hAnsi="GHEA Grapalat"/>
                <w:sz w:val="16"/>
                <w:lang w:val="eu-ES"/>
              </w:rPr>
              <w:t>անհատ ձեռնարկատիրոջ անունը, ազգանունը</w:t>
            </w:r>
          </w:p>
        </w:tc>
        <w:tc>
          <w:tcPr>
            <w:tcW w:w="5044" w:type="dxa"/>
            <w:gridSpan w:val="8"/>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r>
      <w:tr w:rsidR="00B4582E" w:rsidRPr="00B4582E" w:rsidTr="005B00F0">
        <w:trPr>
          <w:trHeight w:val="135"/>
        </w:trPr>
        <w:tc>
          <w:tcPr>
            <w:tcW w:w="4604" w:type="dxa"/>
            <w:tcBorders>
              <w:right w:val="single" w:sz="4" w:space="0" w:color="auto"/>
            </w:tcBorders>
          </w:tcPr>
          <w:p w:rsidR="00B4582E" w:rsidRPr="00B4582E" w:rsidRDefault="00B4582E" w:rsidP="005B00F0">
            <w:pPr>
              <w:pStyle w:val="Header"/>
              <w:tabs>
                <w:tab w:val="left" w:pos="720"/>
              </w:tabs>
              <w:jc w:val="both"/>
              <w:rPr>
                <w:rFonts w:ascii="GHEA Grapalat" w:hAnsi="GHEA Grapalat"/>
                <w:sz w:val="16"/>
                <w:lang w:val="eu-ES"/>
              </w:rPr>
            </w:pPr>
            <w:r w:rsidRPr="00B4582E">
              <w:rPr>
                <w:rFonts w:ascii="GHEA Grapalat" w:hAnsi="GHEA Grapalat"/>
                <w:sz w:val="16"/>
                <w:lang w:val="eu-ES"/>
              </w:rPr>
              <w:t>3. Գտնվելու (բնակության) վայրը</w:t>
            </w:r>
            <w:r w:rsidRPr="00B4582E">
              <w:rPr>
                <w:rFonts w:ascii="GHEA Grapalat" w:hAnsi="GHEA Grapalat"/>
                <w:sz w:val="16"/>
                <w:lang w:val="eu-ES"/>
              </w:rPr>
              <w:tab/>
            </w:r>
          </w:p>
        </w:tc>
        <w:tc>
          <w:tcPr>
            <w:tcW w:w="5044" w:type="dxa"/>
            <w:gridSpan w:val="8"/>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r>
      <w:tr w:rsidR="00B4582E" w:rsidRPr="00B4582E" w:rsidTr="005B00F0">
        <w:trPr>
          <w:trHeight w:val="228"/>
        </w:trPr>
        <w:tc>
          <w:tcPr>
            <w:tcW w:w="4604" w:type="dxa"/>
            <w:tcBorders>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r w:rsidRPr="00B4582E">
              <w:rPr>
                <w:rFonts w:ascii="GHEA Grapalat" w:hAnsi="GHEA Grapalat"/>
                <w:sz w:val="16"/>
                <w:lang w:val="eu-ES"/>
              </w:rPr>
              <w:t>4. Հեռախոսահամարը</w:t>
            </w:r>
            <w:r w:rsidRPr="00B4582E">
              <w:rPr>
                <w:rFonts w:ascii="GHEA Grapalat" w:hAnsi="GHEA Grapalat"/>
                <w:sz w:val="16"/>
                <w:lang w:val="eu-ES"/>
              </w:rPr>
              <w:tab/>
            </w:r>
          </w:p>
        </w:tc>
        <w:tc>
          <w:tcPr>
            <w:tcW w:w="5044" w:type="dxa"/>
            <w:gridSpan w:val="8"/>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lang w:val="eu-ES"/>
              </w:rPr>
            </w:pPr>
          </w:p>
        </w:tc>
      </w:tr>
      <w:tr w:rsidR="00B4582E" w:rsidRPr="00B4582E" w:rsidTr="005B00F0">
        <w:trPr>
          <w:trHeight w:val="355"/>
        </w:trPr>
        <w:tc>
          <w:tcPr>
            <w:tcW w:w="4604" w:type="dxa"/>
          </w:tcPr>
          <w:p w:rsidR="00B4582E" w:rsidRPr="00B4582E" w:rsidRDefault="00B4582E" w:rsidP="005B00F0">
            <w:pPr>
              <w:pStyle w:val="Header"/>
              <w:tabs>
                <w:tab w:val="left" w:pos="720"/>
              </w:tabs>
              <w:rPr>
                <w:rFonts w:ascii="GHEA Grapalat" w:hAnsi="GHEA Grapalat"/>
                <w:sz w:val="16"/>
                <w:lang w:val="eu-ES"/>
              </w:rPr>
            </w:pPr>
            <w:r w:rsidRPr="00B4582E">
              <w:rPr>
                <w:rFonts w:ascii="GHEA Grapalat" w:hAnsi="GHEA Grapalat"/>
                <w:sz w:val="16"/>
                <w:lang w:val="eu-ES"/>
              </w:rPr>
              <w:t>5. Ներկայացման ամսաթիվը, ամիսը, տարեթիվը</w:t>
            </w:r>
            <w:r w:rsidRPr="00B4582E">
              <w:rPr>
                <w:rFonts w:ascii="GHEA Grapalat" w:hAnsi="GHEA Grapalat"/>
                <w:sz w:val="16"/>
                <w:lang w:val="eu-ES"/>
              </w:rPr>
              <w:tab/>
            </w:r>
          </w:p>
        </w:tc>
        <w:tc>
          <w:tcPr>
            <w:tcW w:w="5044" w:type="dxa"/>
            <w:gridSpan w:val="8"/>
          </w:tcPr>
          <w:p w:rsidR="00B4582E" w:rsidRPr="00B4582E" w:rsidRDefault="00B4582E" w:rsidP="005B00F0">
            <w:pPr>
              <w:pStyle w:val="Header"/>
              <w:tabs>
                <w:tab w:val="left" w:pos="720"/>
              </w:tabs>
              <w:jc w:val="both"/>
              <w:rPr>
                <w:rFonts w:ascii="GHEA Grapalat" w:hAnsi="GHEA Grapalat"/>
                <w:sz w:val="16"/>
                <w:lang w:val="eu-ES"/>
              </w:rPr>
            </w:pPr>
          </w:p>
        </w:tc>
      </w:tr>
    </w:tbl>
    <w:p w:rsidR="00B4582E" w:rsidRPr="00B4582E" w:rsidRDefault="00B4582E" w:rsidP="00B4582E">
      <w:pPr>
        <w:ind w:firstLine="375"/>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040"/>
      </w:tblGrid>
      <w:tr w:rsidR="00B4582E" w:rsidRPr="00B4582E" w:rsidTr="005B00F0">
        <w:tc>
          <w:tcPr>
            <w:tcW w:w="9648" w:type="dxa"/>
            <w:gridSpan w:val="2"/>
            <w:shd w:val="clear" w:color="auto" w:fill="auto"/>
          </w:tcPr>
          <w:p w:rsidR="00B4582E" w:rsidRPr="00B4582E" w:rsidRDefault="00B4582E" w:rsidP="005B00F0">
            <w:pPr>
              <w:jc w:val="center"/>
              <w:rPr>
                <w:rFonts w:ascii="Courier New" w:hAnsi="Courier New" w:cs="Courier New"/>
              </w:rPr>
            </w:pPr>
            <w:r w:rsidRPr="00B4582E">
              <w:rPr>
                <w:rFonts w:ascii="GHEA Grapalat" w:hAnsi="GHEA Grapalat"/>
                <w:sz w:val="16"/>
                <w:szCs w:val="16"/>
              </w:rPr>
              <w:t xml:space="preserve">6. </w:t>
            </w:r>
            <w:proofErr w:type="spellStart"/>
            <w:r w:rsidRPr="00B4582E">
              <w:rPr>
                <w:rFonts w:ascii="GHEA Grapalat" w:hAnsi="GHEA Grapalat"/>
                <w:sz w:val="16"/>
                <w:szCs w:val="16"/>
              </w:rPr>
              <w:t>Օ</w:t>
            </w:r>
            <w:r w:rsidRPr="00B4582E">
              <w:rPr>
                <w:rFonts w:ascii="GHEA Grapalat" w:hAnsi="GHEA Grapalat" w:cs="Sylfaen"/>
                <w:sz w:val="16"/>
                <w:szCs w:val="16"/>
              </w:rPr>
              <w:t>բյեկտների</w:t>
            </w:r>
            <w:proofErr w:type="spellEnd"/>
          </w:p>
        </w:tc>
      </w:tr>
      <w:tr w:rsidR="00B4582E" w:rsidRPr="00B4582E" w:rsidTr="005B00F0">
        <w:tc>
          <w:tcPr>
            <w:tcW w:w="4608" w:type="dxa"/>
            <w:shd w:val="clear" w:color="auto" w:fill="auto"/>
          </w:tcPr>
          <w:p w:rsidR="00B4582E" w:rsidRPr="00B4582E" w:rsidRDefault="00B4582E" w:rsidP="005B00F0">
            <w:pPr>
              <w:jc w:val="center"/>
              <w:rPr>
                <w:rFonts w:ascii="GHEA Grapalat" w:hAnsi="GHEA Grapalat"/>
                <w:sz w:val="16"/>
                <w:szCs w:val="16"/>
              </w:rPr>
            </w:pPr>
            <w:proofErr w:type="spellStart"/>
            <w:r w:rsidRPr="00B4582E">
              <w:rPr>
                <w:rFonts w:ascii="GHEA Grapalat" w:hAnsi="GHEA Grapalat" w:cs="Sylfaen"/>
                <w:sz w:val="16"/>
                <w:szCs w:val="16"/>
              </w:rPr>
              <w:t>տեսակները</w:t>
            </w:r>
            <w:proofErr w:type="spellEnd"/>
            <w:r w:rsidRPr="00B4582E">
              <w:rPr>
                <w:rFonts w:ascii="GHEA Grapalat" w:hAnsi="GHEA Grapalat"/>
                <w:sz w:val="16"/>
                <w:szCs w:val="16"/>
              </w:rPr>
              <w:t xml:space="preserve"> (</w:t>
            </w:r>
            <w:proofErr w:type="spellStart"/>
            <w:r w:rsidRPr="00B4582E">
              <w:rPr>
                <w:rFonts w:ascii="GHEA Grapalat" w:hAnsi="GHEA Grapalat" w:cs="Sylfaen"/>
                <w:sz w:val="16"/>
                <w:szCs w:val="16"/>
              </w:rPr>
              <w:t>խանութ</w:t>
            </w:r>
            <w:proofErr w:type="spellEnd"/>
            <w:r w:rsidRPr="00B4582E">
              <w:rPr>
                <w:rFonts w:ascii="GHEA Grapalat" w:hAnsi="GHEA Grapalat"/>
                <w:sz w:val="16"/>
                <w:szCs w:val="16"/>
              </w:rPr>
              <w:t xml:space="preserve">, </w:t>
            </w:r>
            <w:proofErr w:type="spellStart"/>
            <w:r w:rsidRPr="00B4582E">
              <w:rPr>
                <w:rFonts w:ascii="GHEA Grapalat" w:hAnsi="GHEA Grapalat" w:cs="Sylfaen"/>
                <w:sz w:val="16"/>
                <w:szCs w:val="16"/>
              </w:rPr>
              <w:t>կրպակ</w:t>
            </w:r>
            <w:proofErr w:type="spellEnd"/>
          </w:p>
          <w:p w:rsidR="00B4582E" w:rsidRPr="00B4582E" w:rsidRDefault="00B4582E" w:rsidP="005B00F0">
            <w:pPr>
              <w:jc w:val="center"/>
              <w:rPr>
                <w:rFonts w:ascii="Courier New" w:hAnsi="Courier New" w:cs="Courier New"/>
              </w:rPr>
            </w:pPr>
            <w:r w:rsidRPr="00B4582E">
              <w:rPr>
                <w:rFonts w:ascii="GHEA Grapalat" w:hAnsi="GHEA Grapalat"/>
                <w:sz w:val="16"/>
                <w:szCs w:val="16"/>
              </w:rPr>
              <w:t>(</w:t>
            </w:r>
            <w:proofErr w:type="spellStart"/>
            <w:r w:rsidRPr="00B4582E">
              <w:rPr>
                <w:rFonts w:ascii="GHEA Grapalat" w:hAnsi="GHEA Grapalat" w:cs="Sylfaen"/>
                <w:sz w:val="16"/>
                <w:szCs w:val="16"/>
              </w:rPr>
              <w:t>տաղավար</w:t>
            </w:r>
            <w:proofErr w:type="spellEnd"/>
            <w:r w:rsidRPr="00B4582E">
              <w:rPr>
                <w:rFonts w:ascii="GHEA Grapalat" w:hAnsi="GHEA Grapalat"/>
                <w:sz w:val="16"/>
                <w:szCs w:val="16"/>
              </w:rPr>
              <w:t xml:space="preserve">), </w:t>
            </w:r>
            <w:proofErr w:type="spellStart"/>
            <w:r w:rsidRPr="00B4582E">
              <w:rPr>
                <w:rFonts w:ascii="GHEA Grapalat" w:hAnsi="GHEA Grapalat" w:cs="Sylfaen"/>
                <w:sz w:val="16"/>
                <w:szCs w:val="16"/>
              </w:rPr>
              <w:t>պահեստ</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դեղատուն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դեղատնային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կրպակ</w:t>
            </w:r>
            <w:proofErr w:type="spellEnd"/>
            <w:r w:rsidRPr="00B4582E">
              <w:rPr>
                <w:rFonts w:ascii="GHEA Grapalat" w:hAnsi="GHEA Grapalat"/>
                <w:sz w:val="16"/>
                <w:szCs w:val="16"/>
              </w:rPr>
              <w:t>)</w:t>
            </w:r>
          </w:p>
        </w:tc>
        <w:tc>
          <w:tcPr>
            <w:tcW w:w="5040" w:type="dxa"/>
            <w:shd w:val="clear" w:color="auto" w:fill="auto"/>
            <w:vAlign w:val="center"/>
          </w:tcPr>
          <w:p w:rsidR="00B4582E" w:rsidRPr="00B4582E" w:rsidRDefault="00B4582E" w:rsidP="005B00F0">
            <w:pPr>
              <w:jc w:val="center"/>
              <w:rPr>
                <w:rFonts w:ascii="Courier New" w:hAnsi="Courier New" w:cs="Courier New"/>
              </w:rPr>
            </w:pPr>
            <w:proofErr w:type="spellStart"/>
            <w:r w:rsidRPr="00B4582E">
              <w:rPr>
                <w:rFonts w:ascii="GHEA Grapalat" w:hAnsi="GHEA Grapalat" w:cs="Sylfaen"/>
                <w:sz w:val="16"/>
                <w:szCs w:val="16"/>
              </w:rPr>
              <w:t>հասցեն</w:t>
            </w:r>
            <w:proofErr w:type="spellEnd"/>
          </w:p>
        </w:tc>
      </w:tr>
      <w:tr w:rsidR="00B4582E" w:rsidRPr="00B4582E" w:rsidTr="005B00F0">
        <w:tc>
          <w:tcPr>
            <w:tcW w:w="4608" w:type="dxa"/>
            <w:shd w:val="clear" w:color="auto" w:fill="auto"/>
          </w:tcPr>
          <w:p w:rsidR="00B4582E" w:rsidRPr="00B4582E" w:rsidRDefault="00B4582E" w:rsidP="005B00F0">
            <w:pPr>
              <w:rPr>
                <w:rFonts w:ascii="Courier New" w:hAnsi="Courier New" w:cs="Courier New"/>
              </w:rPr>
            </w:pPr>
          </w:p>
        </w:tc>
        <w:tc>
          <w:tcPr>
            <w:tcW w:w="5040" w:type="dxa"/>
            <w:shd w:val="clear" w:color="auto" w:fill="auto"/>
          </w:tcPr>
          <w:p w:rsidR="00B4582E" w:rsidRPr="00B4582E" w:rsidRDefault="00B4582E" w:rsidP="005B00F0">
            <w:pPr>
              <w:rPr>
                <w:rFonts w:ascii="Courier New" w:hAnsi="Courier New" w:cs="Courier New"/>
              </w:rPr>
            </w:pPr>
          </w:p>
        </w:tc>
      </w:tr>
      <w:tr w:rsidR="00B4582E" w:rsidRPr="00B4582E" w:rsidTr="005B00F0">
        <w:tc>
          <w:tcPr>
            <w:tcW w:w="4608" w:type="dxa"/>
            <w:shd w:val="clear" w:color="auto" w:fill="auto"/>
          </w:tcPr>
          <w:p w:rsidR="00B4582E" w:rsidRPr="00B4582E" w:rsidRDefault="00B4582E" w:rsidP="005B00F0">
            <w:pPr>
              <w:rPr>
                <w:rFonts w:ascii="Courier New" w:hAnsi="Courier New" w:cs="Courier New"/>
              </w:rPr>
            </w:pPr>
          </w:p>
        </w:tc>
        <w:tc>
          <w:tcPr>
            <w:tcW w:w="5040" w:type="dxa"/>
            <w:shd w:val="clear" w:color="auto" w:fill="auto"/>
          </w:tcPr>
          <w:p w:rsidR="00B4582E" w:rsidRPr="00B4582E" w:rsidRDefault="00B4582E" w:rsidP="005B00F0">
            <w:pPr>
              <w:rPr>
                <w:rFonts w:ascii="Courier New" w:hAnsi="Courier New" w:cs="Courier New"/>
              </w:rPr>
            </w:pPr>
          </w:p>
        </w:tc>
      </w:tr>
      <w:tr w:rsidR="00B4582E" w:rsidRPr="00B4582E" w:rsidTr="005B00F0">
        <w:tc>
          <w:tcPr>
            <w:tcW w:w="4608" w:type="dxa"/>
            <w:shd w:val="clear" w:color="auto" w:fill="auto"/>
          </w:tcPr>
          <w:p w:rsidR="00B4582E" w:rsidRPr="00B4582E" w:rsidRDefault="00B4582E" w:rsidP="005B00F0">
            <w:pPr>
              <w:rPr>
                <w:rFonts w:ascii="Courier New" w:hAnsi="Courier New" w:cs="Courier New"/>
              </w:rPr>
            </w:pPr>
          </w:p>
        </w:tc>
        <w:tc>
          <w:tcPr>
            <w:tcW w:w="5040" w:type="dxa"/>
            <w:shd w:val="clear" w:color="auto" w:fill="auto"/>
          </w:tcPr>
          <w:p w:rsidR="00B4582E" w:rsidRPr="00B4582E" w:rsidRDefault="00B4582E" w:rsidP="005B00F0">
            <w:pPr>
              <w:rPr>
                <w:rFonts w:ascii="Courier New" w:hAnsi="Courier New" w:cs="Courier New"/>
              </w:rPr>
            </w:pPr>
          </w:p>
        </w:tc>
      </w:tr>
    </w:tbl>
    <w:p w:rsidR="00B4582E" w:rsidRPr="00B4582E" w:rsidRDefault="00B4582E" w:rsidP="00B4582E">
      <w:pPr>
        <w:ind w:firstLine="375"/>
        <w:rPr>
          <w:rFonts w:ascii="Courier New" w:hAnsi="Courier New" w:cs="Courier New"/>
        </w:rPr>
      </w:pPr>
    </w:p>
    <w:p w:rsidR="00B4582E" w:rsidRPr="00B4582E" w:rsidRDefault="00B4582E" w:rsidP="00B4582E">
      <w:pPr>
        <w:ind w:firstLine="375"/>
        <w:rPr>
          <w:rFonts w:ascii="Courier New" w:hAnsi="Courier New" w:cs="Courier New"/>
        </w:rPr>
      </w:pPr>
    </w:p>
    <w:p w:rsidR="00B4582E" w:rsidRPr="00B4582E" w:rsidRDefault="00B4582E" w:rsidP="00B4582E">
      <w:pPr>
        <w:ind w:firstLine="375"/>
        <w:jc w:val="both"/>
        <w:rPr>
          <w:rFonts w:ascii="Courier New" w:hAnsi="Courier New" w:cs="Courier New"/>
        </w:rPr>
      </w:pPr>
      <w:proofErr w:type="spellStart"/>
      <w:r w:rsidRPr="00B4582E">
        <w:rPr>
          <w:rFonts w:ascii="GHEA Grapalat" w:hAnsi="GHEA Grapalat" w:cs="Sylfaen"/>
          <w:sz w:val="18"/>
        </w:rPr>
        <w:t>Տեղյակ</w:t>
      </w:r>
      <w:proofErr w:type="spellEnd"/>
      <w:r w:rsidRPr="00B4582E">
        <w:rPr>
          <w:rFonts w:ascii="GHEA Grapalat" w:hAnsi="GHEA Grapalat"/>
          <w:sz w:val="18"/>
        </w:rPr>
        <w:t xml:space="preserve"> </w:t>
      </w:r>
      <w:proofErr w:type="spellStart"/>
      <w:r w:rsidRPr="00B4582E">
        <w:rPr>
          <w:rFonts w:ascii="GHEA Grapalat" w:hAnsi="GHEA Grapalat" w:cs="Sylfaen"/>
          <w:sz w:val="18"/>
        </w:rPr>
        <w:t>եմ</w:t>
      </w:r>
      <w:proofErr w:type="spellEnd"/>
      <w:r w:rsidRPr="00B4582E">
        <w:rPr>
          <w:rFonts w:ascii="GHEA Grapalat" w:hAnsi="GHEA Grapalat"/>
          <w:sz w:val="18"/>
        </w:rPr>
        <w:t xml:space="preserve"> </w:t>
      </w:r>
      <w:proofErr w:type="spellStart"/>
      <w:r w:rsidRPr="00B4582E">
        <w:rPr>
          <w:rFonts w:ascii="GHEA Grapalat" w:hAnsi="GHEA Grapalat" w:cs="Sylfaen"/>
          <w:sz w:val="18"/>
        </w:rPr>
        <w:t>սույն</w:t>
      </w:r>
      <w:proofErr w:type="spellEnd"/>
      <w:r w:rsidRPr="00B4582E">
        <w:rPr>
          <w:rFonts w:ascii="GHEA Grapalat" w:hAnsi="GHEA Grapalat"/>
          <w:sz w:val="18"/>
        </w:rPr>
        <w:t xml:space="preserve"> </w:t>
      </w:r>
      <w:proofErr w:type="spellStart"/>
      <w:r w:rsidRPr="00B4582E">
        <w:rPr>
          <w:rFonts w:ascii="GHEA Grapalat" w:hAnsi="GHEA Grapalat" w:cs="Sylfaen"/>
          <w:sz w:val="18"/>
        </w:rPr>
        <w:t>հայտարարագրի</w:t>
      </w:r>
      <w:proofErr w:type="spellEnd"/>
      <w:r w:rsidRPr="00B4582E">
        <w:rPr>
          <w:rFonts w:ascii="GHEA Grapalat" w:hAnsi="GHEA Grapalat"/>
          <w:sz w:val="18"/>
        </w:rPr>
        <w:t xml:space="preserve"> </w:t>
      </w:r>
      <w:proofErr w:type="spellStart"/>
      <w:r w:rsidRPr="00B4582E">
        <w:rPr>
          <w:rFonts w:ascii="GHEA Grapalat" w:hAnsi="GHEA Grapalat" w:cs="Sylfaen"/>
          <w:sz w:val="18"/>
        </w:rPr>
        <w:t>մեջ</w:t>
      </w:r>
      <w:proofErr w:type="spellEnd"/>
      <w:r w:rsidRPr="00B4582E">
        <w:rPr>
          <w:rFonts w:ascii="GHEA Grapalat" w:hAnsi="GHEA Grapalat"/>
          <w:sz w:val="18"/>
        </w:rPr>
        <w:t xml:space="preserve"> </w:t>
      </w:r>
      <w:proofErr w:type="spellStart"/>
      <w:r w:rsidRPr="00B4582E">
        <w:rPr>
          <w:rFonts w:ascii="GHEA Grapalat" w:hAnsi="GHEA Grapalat" w:cs="Sylfaen"/>
          <w:sz w:val="18"/>
        </w:rPr>
        <w:t>տրվող</w:t>
      </w:r>
      <w:proofErr w:type="spellEnd"/>
      <w:r w:rsidRPr="00B4582E">
        <w:rPr>
          <w:rFonts w:ascii="GHEA Grapalat" w:hAnsi="GHEA Grapalat"/>
          <w:sz w:val="18"/>
        </w:rPr>
        <w:t xml:space="preserve"> </w:t>
      </w:r>
      <w:proofErr w:type="spellStart"/>
      <w:r w:rsidRPr="00B4582E">
        <w:rPr>
          <w:rFonts w:ascii="GHEA Grapalat" w:hAnsi="GHEA Grapalat" w:cs="Sylfaen"/>
          <w:sz w:val="18"/>
        </w:rPr>
        <w:t>ոչ</w:t>
      </w:r>
      <w:proofErr w:type="spellEnd"/>
      <w:r w:rsidRPr="00B4582E">
        <w:rPr>
          <w:rFonts w:ascii="GHEA Grapalat" w:hAnsi="GHEA Grapalat"/>
          <w:sz w:val="18"/>
        </w:rPr>
        <w:t xml:space="preserve"> </w:t>
      </w:r>
      <w:proofErr w:type="spellStart"/>
      <w:r w:rsidRPr="00B4582E">
        <w:rPr>
          <w:rFonts w:ascii="GHEA Grapalat" w:hAnsi="GHEA Grapalat" w:cs="Sylfaen"/>
          <w:sz w:val="18"/>
        </w:rPr>
        <w:t>ճիշտ</w:t>
      </w:r>
      <w:proofErr w:type="spellEnd"/>
      <w:r w:rsidRPr="00B4582E">
        <w:rPr>
          <w:rFonts w:ascii="GHEA Grapalat" w:hAnsi="GHEA Grapalat"/>
          <w:sz w:val="18"/>
        </w:rPr>
        <w:t xml:space="preserve"> </w:t>
      </w:r>
      <w:proofErr w:type="spellStart"/>
      <w:r w:rsidRPr="00B4582E">
        <w:rPr>
          <w:rFonts w:ascii="GHEA Grapalat" w:hAnsi="GHEA Grapalat" w:cs="Sylfaen"/>
          <w:sz w:val="18"/>
        </w:rPr>
        <w:t>տեղեկությունների</w:t>
      </w:r>
      <w:proofErr w:type="spellEnd"/>
      <w:r w:rsidRPr="00B4582E">
        <w:rPr>
          <w:rFonts w:ascii="GHEA Grapalat" w:hAnsi="GHEA Grapalat"/>
          <w:sz w:val="18"/>
        </w:rPr>
        <w:t xml:space="preserve"> </w:t>
      </w:r>
      <w:proofErr w:type="spellStart"/>
      <w:r w:rsidRPr="00B4582E">
        <w:rPr>
          <w:rFonts w:ascii="GHEA Grapalat" w:hAnsi="GHEA Grapalat" w:cs="Sylfaen"/>
          <w:sz w:val="18"/>
        </w:rPr>
        <w:t>համար</w:t>
      </w:r>
      <w:proofErr w:type="spellEnd"/>
      <w:r w:rsidRPr="00B4582E">
        <w:rPr>
          <w:rFonts w:ascii="GHEA Grapalat" w:hAnsi="GHEA Grapalat"/>
          <w:sz w:val="18"/>
        </w:rPr>
        <w:t xml:space="preserve"> </w:t>
      </w:r>
      <w:proofErr w:type="spellStart"/>
      <w:r w:rsidRPr="00B4582E">
        <w:rPr>
          <w:rFonts w:ascii="GHEA Grapalat" w:hAnsi="GHEA Grapalat" w:cs="Sylfaen"/>
          <w:sz w:val="18"/>
        </w:rPr>
        <w:t>Արցախի</w:t>
      </w:r>
      <w:proofErr w:type="spellEnd"/>
      <w:r w:rsidRPr="00B4582E">
        <w:rPr>
          <w:rFonts w:ascii="GHEA Grapalat" w:hAnsi="GHEA Grapalat" w:cs="Sylfaen"/>
          <w:sz w:val="18"/>
        </w:rPr>
        <w:t xml:space="preserve"> </w:t>
      </w:r>
      <w:proofErr w:type="spellStart"/>
      <w:r w:rsidRPr="00B4582E">
        <w:rPr>
          <w:rFonts w:ascii="GHEA Grapalat" w:hAnsi="GHEA Grapalat" w:cs="Sylfaen"/>
          <w:sz w:val="18"/>
        </w:rPr>
        <w:t>Հանրապետության</w:t>
      </w:r>
      <w:proofErr w:type="spellEnd"/>
      <w:r w:rsidRPr="00B4582E">
        <w:rPr>
          <w:rFonts w:ascii="GHEA Grapalat" w:hAnsi="GHEA Grapalat"/>
          <w:sz w:val="18"/>
        </w:rPr>
        <w:t xml:space="preserve"> </w:t>
      </w:r>
      <w:proofErr w:type="spellStart"/>
      <w:r w:rsidRPr="00B4582E">
        <w:rPr>
          <w:rFonts w:ascii="GHEA Grapalat" w:hAnsi="GHEA Grapalat" w:cs="Sylfaen"/>
          <w:sz w:val="18"/>
        </w:rPr>
        <w:t>օրենսդրությամբ</w:t>
      </w:r>
      <w:proofErr w:type="spellEnd"/>
      <w:r w:rsidRPr="00B4582E">
        <w:rPr>
          <w:rFonts w:ascii="GHEA Grapalat" w:hAnsi="GHEA Grapalat"/>
          <w:sz w:val="18"/>
        </w:rPr>
        <w:t xml:space="preserve"> </w:t>
      </w:r>
      <w:proofErr w:type="spellStart"/>
      <w:r w:rsidRPr="00B4582E">
        <w:rPr>
          <w:rFonts w:ascii="GHEA Grapalat" w:hAnsi="GHEA Grapalat" w:cs="Sylfaen"/>
          <w:sz w:val="18"/>
        </w:rPr>
        <w:t>սահմանված</w:t>
      </w:r>
      <w:proofErr w:type="spellEnd"/>
      <w:r w:rsidRPr="00B4582E">
        <w:rPr>
          <w:rFonts w:ascii="GHEA Grapalat" w:hAnsi="GHEA Grapalat"/>
          <w:sz w:val="18"/>
        </w:rPr>
        <w:t xml:space="preserve"> </w:t>
      </w:r>
      <w:proofErr w:type="spellStart"/>
      <w:r w:rsidRPr="00B4582E">
        <w:rPr>
          <w:rFonts w:ascii="GHEA Grapalat" w:hAnsi="GHEA Grapalat" w:cs="Sylfaen"/>
          <w:sz w:val="18"/>
        </w:rPr>
        <w:t>պատասխանատվությանը</w:t>
      </w:r>
      <w:proofErr w:type="spellEnd"/>
      <w:r w:rsidRPr="00B4582E">
        <w:rPr>
          <w:rFonts w:ascii="GHEA Grapalat" w:hAnsi="GHEA Grapalat" w:cs="Sylfaen"/>
          <w:sz w:val="18"/>
        </w:rPr>
        <w:t>:</w:t>
      </w:r>
    </w:p>
    <w:p w:rsidR="00B4582E" w:rsidRPr="00B4582E" w:rsidRDefault="00B4582E" w:rsidP="00B4582E">
      <w:pPr>
        <w:ind w:firstLine="375"/>
        <w:jc w:val="right"/>
        <w:rPr>
          <w:rFonts w:ascii="GHEA Grapalat" w:hAnsi="GHEA Grapalat"/>
        </w:rPr>
      </w:pPr>
      <w:r w:rsidRPr="00B4582E">
        <w:rPr>
          <w:rFonts w:ascii="Courier New" w:hAnsi="Courier New" w:cs="Courier New"/>
        </w:rPr>
        <w:t> </w:t>
      </w:r>
    </w:p>
    <w:p w:rsidR="00B4582E" w:rsidRPr="00B4582E" w:rsidRDefault="00B4582E" w:rsidP="00B4582E">
      <w:pPr>
        <w:ind w:firstLine="375"/>
        <w:jc w:val="right"/>
        <w:rPr>
          <w:rFonts w:ascii="GHEA Grapalat" w:hAnsi="GHEA Grapalat"/>
          <w:sz w:val="18"/>
        </w:rPr>
      </w:pPr>
      <w:r w:rsidRPr="00B4582E">
        <w:rPr>
          <w:rFonts w:ascii="Courier New" w:hAnsi="Courier New" w:cs="Courier New"/>
          <w:sz w:val="18"/>
        </w:rPr>
        <w:t> </w:t>
      </w:r>
    </w:p>
    <w:tbl>
      <w:tblPr>
        <w:tblW w:w="10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5"/>
        <w:gridCol w:w="2689"/>
        <w:gridCol w:w="4351"/>
      </w:tblGrid>
      <w:tr w:rsidR="00B4582E" w:rsidRPr="00B4582E" w:rsidTr="005B00F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4582E" w:rsidRPr="00B4582E" w:rsidRDefault="00B4582E" w:rsidP="005B00F0">
            <w:pPr>
              <w:rPr>
                <w:rFonts w:ascii="GHEA Grapalat" w:hAnsi="GHEA Grapalat"/>
                <w:sz w:val="18"/>
              </w:rPr>
            </w:pPr>
            <w:proofErr w:type="spellStart"/>
            <w:r w:rsidRPr="00B4582E">
              <w:rPr>
                <w:rFonts w:ascii="GHEA Grapalat" w:hAnsi="GHEA Grapalat" w:cs="Sylfaen"/>
                <w:sz w:val="18"/>
              </w:rPr>
              <w:t>Հարկ</w:t>
            </w:r>
            <w:proofErr w:type="spellEnd"/>
            <w:r w:rsidRPr="00B4582E">
              <w:rPr>
                <w:rFonts w:ascii="GHEA Grapalat" w:hAnsi="GHEA Grapalat"/>
                <w:sz w:val="18"/>
              </w:rPr>
              <w:t xml:space="preserve"> </w:t>
            </w:r>
            <w:proofErr w:type="spellStart"/>
            <w:r w:rsidRPr="00B4582E">
              <w:rPr>
                <w:rFonts w:ascii="GHEA Grapalat" w:hAnsi="GHEA Grapalat" w:cs="Sylfaen"/>
                <w:sz w:val="18"/>
              </w:rPr>
              <w:t>վճարողի</w:t>
            </w:r>
            <w:proofErr w:type="spellEnd"/>
            <w:r w:rsidRPr="00B4582E">
              <w:rPr>
                <w:rFonts w:ascii="GHEA Grapalat" w:hAnsi="GHEA Grapalat"/>
                <w:sz w:val="18"/>
              </w:rPr>
              <w:t xml:space="preserve"> </w:t>
            </w:r>
          </w:p>
          <w:p w:rsidR="00B4582E" w:rsidRPr="00B4582E" w:rsidRDefault="00B4582E" w:rsidP="005B00F0">
            <w:pPr>
              <w:rPr>
                <w:rFonts w:ascii="GHEA Grapalat" w:hAnsi="GHEA Grapalat"/>
                <w:sz w:val="18"/>
              </w:rPr>
            </w:pPr>
            <w:r w:rsidRPr="00B4582E">
              <w:rPr>
                <w:rFonts w:ascii="GHEA Grapalat" w:hAnsi="GHEA Grapalat"/>
                <w:sz w:val="18"/>
              </w:rPr>
              <w:t>(</w:t>
            </w:r>
            <w:proofErr w:type="spellStart"/>
            <w:r w:rsidRPr="00B4582E">
              <w:rPr>
                <w:rFonts w:ascii="GHEA Grapalat" w:hAnsi="GHEA Grapalat" w:cs="Sylfaen"/>
                <w:sz w:val="18"/>
              </w:rPr>
              <w:t>պատասխանատու</w:t>
            </w:r>
            <w:proofErr w:type="spellEnd"/>
            <w:r w:rsidRPr="00B4582E">
              <w:rPr>
                <w:rFonts w:ascii="GHEA Grapalat" w:hAnsi="GHEA Grapalat"/>
                <w:sz w:val="18"/>
              </w:rPr>
              <w:t xml:space="preserve"> </w:t>
            </w:r>
            <w:proofErr w:type="spellStart"/>
            <w:r w:rsidRPr="00B4582E">
              <w:rPr>
                <w:rFonts w:ascii="GHEA Grapalat" w:hAnsi="GHEA Grapalat" w:cs="Sylfaen"/>
                <w:sz w:val="18"/>
              </w:rPr>
              <w:t>անձի</w:t>
            </w:r>
            <w:proofErr w:type="spellEnd"/>
            <w:r w:rsidRPr="00B4582E">
              <w:rPr>
                <w:rFonts w:ascii="GHEA Grapalat" w:hAnsi="GHEA Grapalat"/>
                <w:sz w:val="18"/>
              </w:rPr>
              <w:t xml:space="preserve">) </w:t>
            </w:r>
          </w:p>
          <w:p w:rsidR="00B4582E" w:rsidRPr="00B4582E" w:rsidRDefault="00B4582E" w:rsidP="005B00F0">
            <w:pPr>
              <w:rPr>
                <w:rFonts w:ascii="GHEA Grapalat" w:hAnsi="GHEA Grapalat"/>
                <w:sz w:val="18"/>
              </w:rPr>
            </w:pPr>
            <w:proofErr w:type="spellStart"/>
            <w:r w:rsidRPr="00B4582E">
              <w:rPr>
                <w:rFonts w:ascii="GHEA Grapalat" w:hAnsi="GHEA Grapalat" w:cs="Sylfaen"/>
                <w:sz w:val="18"/>
              </w:rPr>
              <w:t>ստորագրությունը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4582E" w:rsidRPr="00B4582E" w:rsidRDefault="00B4582E" w:rsidP="005B00F0">
            <w:pPr>
              <w:spacing w:before="100" w:beforeAutospacing="1" w:after="100" w:afterAutospacing="1"/>
              <w:rPr>
                <w:rFonts w:ascii="GHEA Grapalat" w:hAnsi="GHEA Grapalat"/>
                <w:sz w:val="18"/>
              </w:rPr>
            </w:pPr>
            <w:proofErr w:type="spellStart"/>
            <w:r w:rsidRPr="00B4582E">
              <w:rPr>
                <w:rFonts w:ascii="GHEA Grapalat" w:hAnsi="GHEA Grapalat" w:cs="Sylfaen"/>
                <w:sz w:val="18"/>
              </w:rPr>
              <w:t>Հարկ</w:t>
            </w:r>
            <w:proofErr w:type="spellEnd"/>
            <w:r w:rsidRPr="00B4582E">
              <w:rPr>
                <w:rFonts w:ascii="GHEA Grapalat" w:hAnsi="GHEA Grapalat"/>
                <w:sz w:val="18"/>
              </w:rPr>
              <w:t xml:space="preserve"> </w:t>
            </w:r>
            <w:proofErr w:type="spellStart"/>
            <w:r w:rsidRPr="00B4582E">
              <w:rPr>
                <w:rFonts w:ascii="GHEA Grapalat" w:hAnsi="GHEA Grapalat" w:cs="Sylfaen"/>
                <w:sz w:val="18"/>
              </w:rPr>
              <w:t>վճարողի</w:t>
            </w:r>
            <w:proofErr w:type="spellEnd"/>
            <w:r w:rsidRPr="00B4582E">
              <w:rPr>
                <w:rFonts w:ascii="GHEA Grapalat" w:hAnsi="GHEA Grapalat"/>
                <w:sz w:val="18"/>
              </w:rPr>
              <w:t xml:space="preserve"> </w:t>
            </w:r>
            <w:proofErr w:type="spellStart"/>
            <w:r w:rsidRPr="00B4582E">
              <w:rPr>
                <w:rFonts w:ascii="GHEA Grapalat" w:hAnsi="GHEA Grapalat" w:cs="Sylfaen"/>
                <w:sz w:val="18"/>
              </w:rPr>
              <w:t>կնիքը</w:t>
            </w:r>
            <w:proofErr w:type="spellEnd"/>
          </w:p>
        </w:tc>
        <w:tc>
          <w:tcPr>
            <w:tcW w:w="4351" w:type="dxa"/>
            <w:tcBorders>
              <w:top w:val="outset" w:sz="6" w:space="0" w:color="auto"/>
              <w:left w:val="outset" w:sz="6" w:space="0" w:color="auto"/>
              <w:bottom w:val="outset" w:sz="6" w:space="0" w:color="auto"/>
              <w:right w:val="outset" w:sz="6" w:space="0" w:color="auto"/>
            </w:tcBorders>
            <w:hideMark/>
          </w:tcPr>
          <w:p w:rsidR="00B4582E" w:rsidRPr="00B4582E" w:rsidRDefault="00B4582E" w:rsidP="005B00F0">
            <w:pPr>
              <w:rPr>
                <w:rFonts w:ascii="GHEA Grapalat" w:hAnsi="GHEA Grapalat"/>
                <w:sz w:val="18"/>
              </w:rPr>
            </w:pPr>
            <w:proofErr w:type="spellStart"/>
            <w:r w:rsidRPr="00B4582E">
              <w:rPr>
                <w:rFonts w:ascii="GHEA Grapalat" w:hAnsi="GHEA Grapalat" w:cs="Sylfaen"/>
                <w:sz w:val="18"/>
              </w:rPr>
              <w:t>Սպասարկող</w:t>
            </w:r>
            <w:proofErr w:type="spellEnd"/>
            <w:r w:rsidRPr="00B4582E">
              <w:rPr>
                <w:rFonts w:ascii="GHEA Grapalat" w:hAnsi="GHEA Grapalat"/>
                <w:sz w:val="18"/>
              </w:rPr>
              <w:t xml:space="preserve"> </w:t>
            </w:r>
            <w:proofErr w:type="spellStart"/>
            <w:r w:rsidRPr="00B4582E">
              <w:rPr>
                <w:rFonts w:ascii="GHEA Grapalat" w:hAnsi="GHEA Grapalat" w:cs="Sylfaen"/>
                <w:sz w:val="18"/>
              </w:rPr>
              <w:t>ստորաբաժանման</w:t>
            </w:r>
            <w:proofErr w:type="spellEnd"/>
            <w:r w:rsidRPr="00B4582E">
              <w:rPr>
                <w:rFonts w:ascii="GHEA Grapalat" w:hAnsi="GHEA Grapalat"/>
                <w:sz w:val="18"/>
              </w:rPr>
              <w:t xml:space="preserve"> </w:t>
            </w:r>
            <w:proofErr w:type="spellStart"/>
            <w:r w:rsidRPr="00B4582E">
              <w:rPr>
                <w:rFonts w:ascii="GHEA Grapalat" w:hAnsi="GHEA Grapalat" w:cs="Sylfaen"/>
                <w:sz w:val="18"/>
              </w:rPr>
              <w:t>պետ</w:t>
            </w:r>
            <w:proofErr w:type="spellEnd"/>
            <w:r w:rsidRPr="00B4582E">
              <w:rPr>
                <w:rFonts w:ascii="GHEA Grapalat" w:hAnsi="GHEA Grapalat"/>
                <w:sz w:val="18"/>
              </w:rPr>
              <w:t xml:space="preserve">` </w:t>
            </w:r>
          </w:p>
          <w:p w:rsidR="00B4582E" w:rsidRPr="00B4582E" w:rsidRDefault="00B4582E" w:rsidP="005B00F0">
            <w:pPr>
              <w:rPr>
                <w:rFonts w:ascii="GHEA Grapalat" w:hAnsi="GHEA Grapalat"/>
                <w:sz w:val="18"/>
              </w:rPr>
            </w:pPr>
            <w:r w:rsidRPr="00B4582E">
              <w:rPr>
                <w:rFonts w:ascii="Courier New" w:hAnsi="Courier New" w:cs="Courier New"/>
                <w:sz w:val="18"/>
              </w:rPr>
              <w:t> </w:t>
            </w:r>
          </w:p>
          <w:p w:rsidR="00B4582E" w:rsidRPr="00B4582E" w:rsidRDefault="00B4582E" w:rsidP="005B00F0">
            <w:pPr>
              <w:rPr>
                <w:rFonts w:ascii="GHEA Grapalat" w:hAnsi="GHEA Grapalat"/>
                <w:sz w:val="18"/>
              </w:rPr>
            </w:pPr>
            <w:proofErr w:type="spellStart"/>
            <w:r w:rsidRPr="00B4582E">
              <w:rPr>
                <w:rFonts w:ascii="GHEA Grapalat" w:hAnsi="GHEA Grapalat" w:cs="Sylfaen"/>
                <w:sz w:val="18"/>
              </w:rPr>
              <w:t>Տեսուչ</w:t>
            </w:r>
            <w:proofErr w:type="spellEnd"/>
            <w:r w:rsidRPr="00B4582E">
              <w:rPr>
                <w:rFonts w:ascii="GHEA Grapalat" w:hAnsi="GHEA Grapalat"/>
                <w:sz w:val="18"/>
              </w:rPr>
              <w:t>`</w:t>
            </w:r>
          </w:p>
          <w:p w:rsidR="00B4582E" w:rsidRPr="00B4582E" w:rsidRDefault="00B4582E" w:rsidP="005B00F0">
            <w:pPr>
              <w:rPr>
                <w:rFonts w:ascii="GHEA Grapalat" w:hAnsi="GHEA Grapalat"/>
                <w:sz w:val="18"/>
              </w:rPr>
            </w:pPr>
            <w:r w:rsidRPr="00B4582E">
              <w:rPr>
                <w:rFonts w:ascii="Courier New" w:hAnsi="Courier New" w:cs="Courier New"/>
                <w:sz w:val="18"/>
              </w:rPr>
              <w:t> </w:t>
            </w:r>
          </w:p>
        </w:tc>
      </w:tr>
    </w:tbl>
    <w:p w:rsidR="00B4582E" w:rsidRPr="00B4582E" w:rsidRDefault="00B4582E" w:rsidP="00B4582E">
      <w:pPr>
        <w:ind w:firstLine="375"/>
        <w:jc w:val="right"/>
        <w:rPr>
          <w:rFonts w:ascii="Courier New" w:hAnsi="Courier New" w:cs="Courier New"/>
        </w:rPr>
      </w:pPr>
    </w:p>
    <w:p w:rsidR="00B4582E" w:rsidRPr="00B4582E" w:rsidRDefault="00B4582E" w:rsidP="00B4582E">
      <w:pPr>
        <w:ind w:firstLine="375"/>
        <w:jc w:val="right"/>
        <w:rPr>
          <w:rFonts w:ascii="Courier New" w:hAnsi="Courier New" w:cs="Courier New"/>
        </w:rPr>
      </w:pPr>
    </w:p>
    <w:p w:rsidR="00B4582E" w:rsidRPr="00B4582E" w:rsidRDefault="00B4582E" w:rsidP="00B4582E">
      <w:pPr>
        <w:ind w:firstLine="375"/>
        <w:jc w:val="right"/>
        <w:rPr>
          <w:rFonts w:ascii="Courier New" w:hAnsi="Courier New" w:cs="Courier New"/>
        </w:rPr>
      </w:pPr>
    </w:p>
    <w:p w:rsidR="00B4582E" w:rsidRPr="00B4582E" w:rsidRDefault="00B4582E" w:rsidP="00B4582E">
      <w:pPr>
        <w:ind w:firstLine="375"/>
        <w:jc w:val="right"/>
        <w:rPr>
          <w:rFonts w:ascii="GHEA Grapalat" w:hAnsi="GHEA Grapalat"/>
        </w:rPr>
      </w:pPr>
      <w:r w:rsidRPr="00B4582E">
        <w:rPr>
          <w:rFonts w:ascii="Courier New" w:hAnsi="Courier New" w:cs="Courier New"/>
        </w:rPr>
        <w:t> </w:t>
      </w:r>
    </w:p>
    <w:p w:rsidR="00B4582E" w:rsidRPr="00B4582E" w:rsidRDefault="00B4582E" w:rsidP="00B4582E">
      <w:pPr>
        <w:ind w:firstLine="567"/>
        <w:jc w:val="both"/>
        <w:rPr>
          <w:rFonts w:ascii="GHEA Grapalat" w:hAnsi="GHEA Grapalat"/>
          <w:strike/>
          <w:sz w:val="18"/>
          <w:szCs w:val="20"/>
        </w:rPr>
      </w:pPr>
      <w:proofErr w:type="spellStart"/>
      <w:r w:rsidRPr="00B4582E">
        <w:rPr>
          <w:rFonts w:ascii="GHEA Grapalat" w:hAnsi="GHEA Grapalat" w:cs="Sylfaen"/>
          <w:sz w:val="18"/>
          <w:szCs w:val="20"/>
        </w:rPr>
        <w:t>Հայտարարագիրը</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լրացվում</w:t>
      </w:r>
      <w:proofErr w:type="spellEnd"/>
      <w:r w:rsidRPr="00B4582E">
        <w:rPr>
          <w:rFonts w:ascii="GHEA Grapalat" w:hAnsi="GHEA Grapalat"/>
          <w:sz w:val="18"/>
          <w:szCs w:val="20"/>
        </w:rPr>
        <w:t xml:space="preserve"> </w:t>
      </w:r>
      <w:r w:rsidRPr="00B4582E">
        <w:rPr>
          <w:rFonts w:ascii="GHEA Grapalat" w:hAnsi="GHEA Grapalat" w:cs="Sylfaen"/>
          <w:sz w:val="18"/>
          <w:szCs w:val="20"/>
        </w:rPr>
        <w:t>է</w:t>
      </w:r>
      <w:r w:rsidRPr="00B4582E">
        <w:rPr>
          <w:rFonts w:ascii="GHEA Grapalat" w:hAnsi="GHEA Grapalat"/>
          <w:sz w:val="18"/>
          <w:szCs w:val="20"/>
        </w:rPr>
        <w:t xml:space="preserve"> </w:t>
      </w:r>
      <w:proofErr w:type="spellStart"/>
      <w:r w:rsidRPr="00B4582E">
        <w:rPr>
          <w:rFonts w:ascii="GHEA Grapalat" w:hAnsi="GHEA Grapalat"/>
          <w:sz w:val="18"/>
          <w:szCs w:val="20"/>
        </w:rPr>
        <w:t>երկու</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օրինակից</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որոնք</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ներկայացվում</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են</w:t>
      </w:r>
      <w:proofErr w:type="spellEnd"/>
      <w:r w:rsidRPr="00B4582E">
        <w:rPr>
          <w:rFonts w:ascii="GHEA Grapalat" w:hAnsi="GHEA Grapalat"/>
          <w:sz w:val="18"/>
          <w:szCs w:val="20"/>
        </w:rPr>
        <w:t xml:space="preserve"> </w:t>
      </w:r>
      <w:proofErr w:type="spellStart"/>
      <w:r w:rsidRPr="00B4582E">
        <w:rPr>
          <w:rFonts w:ascii="GHEA Grapalat" w:hAnsi="GHEA Grapalat"/>
          <w:sz w:val="18"/>
          <w:szCs w:val="20"/>
        </w:rPr>
        <w:t>հարկային</w:t>
      </w:r>
      <w:proofErr w:type="spellEnd"/>
      <w:r w:rsidRPr="00B4582E">
        <w:rPr>
          <w:rFonts w:ascii="GHEA Grapalat" w:hAnsi="GHEA Grapalat"/>
          <w:sz w:val="18"/>
          <w:szCs w:val="20"/>
        </w:rPr>
        <w:t xml:space="preserve"> </w:t>
      </w:r>
      <w:proofErr w:type="spellStart"/>
      <w:r w:rsidRPr="00B4582E">
        <w:rPr>
          <w:rFonts w:ascii="GHEA Grapalat" w:hAnsi="GHEA Grapalat"/>
          <w:sz w:val="18"/>
          <w:szCs w:val="20"/>
        </w:rPr>
        <w:t>մարմին</w:t>
      </w:r>
      <w:proofErr w:type="spellEnd"/>
      <w:r w:rsidRPr="00B4582E">
        <w:rPr>
          <w:rFonts w:ascii="GHEA Grapalat" w:hAnsi="GHEA Grapalat"/>
          <w:sz w:val="18"/>
          <w:szCs w:val="20"/>
        </w:rPr>
        <w:t xml:space="preserve">: </w:t>
      </w:r>
      <w:proofErr w:type="spellStart"/>
      <w:r w:rsidRPr="00B4582E">
        <w:rPr>
          <w:rFonts w:ascii="GHEA Grapalat" w:hAnsi="GHEA Grapalat" w:cs="Sylfaen"/>
          <w:sz w:val="18"/>
          <w:szCs w:val="20"/>
        </w:rPr>
        <w:t>Հայտարարագիրը</w:t>
      </w:r>
      <w:proofErr w:type="spellEnd"/>
      <w:r w:rsidRPr="00B4582E">
        <w:rPr>
          <w:rFonts w:ascii="GHEA Grapalat" w:hAnsi="GHEA Grapalat"/>
          <w:sz w:val="18"/>
          <w:szCs w:val="20"/>
        </w:rPr>
        <w:t xml:space="preserve"> </w:t>
      </w:r>
      <w:proofErr w:type="spellStart"/>
      <w:r w:rsidRPr="00B4582E">
        <w:rPr>
          <w:rFonts w:ascii="GHEA Grapalat" w:hAnsi="GHEA Grapalat"/>
          <w:sz w:val="18"/>
          <w:szCs w:val="20"/>
        </w:rPr>
        <w:t>առձեռն</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հարկային</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մարմին</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ներկայացնելու</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դեպքում</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հարկային</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մարմնի</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կողմից</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գրանցվելուց</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հետո</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մեկ</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օրինակը</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հանձնվում</w:t>
      </w:r>
      <w:proofErr w:type="spellEnd"/>
      <w:r w:rsidRPr="00B4582E">
        <w:rPr>
          <w:rFonts w:ascii="GHEA Grapalat" w:hAnsi="GHEA Grapalat"/>
          <w:sz w:val="18"/>
          <w:szCs w:val="20"/>
          <w:lang w:val="eu-ES"/>
        </w:rPr>
        <w:t xml:space="preserve"> </w:t>
      </w:r>
      <w:r w:rsidRPr="00B4582E">
        <w:rPr>
          <w:rFonts w:ascii="GHEA Grapalat" w:hAnsi="GHEA Grapalat"/>
          <w:sz w:val="18"/>
          <w:szCs w:val="20"/>
        </w:rPr>
        <w:t>է</w:t>
      </w:r>
      <w:r w:rsidRPr="00B4582E">
        <w:rPr>
          <w:rFonts w:ascii="GHEA Grapalat" w:hAnsi="GHEA Grapalat"/>
          <w:sz w:val="18"/>
          <w:szCs w:val="20"/>
          <w:lang w:val="eu-ES"/>
        </w:rPr>
        <w:t xml:space="preserve"> </w:t>
      </w:r>
      <w:proofErr w:type="spellStart"/>
      <w:r w:rsidRPr="00B4582E">
        <w:rPr>
          <w:rFonts w:ascii="GHEA Grapalat" w:hAnsi="GHEA Grapalat"/>
          <w:sz w:val="18"/>
          <w:szCs w:val="20"/>
        </w:rPr>
        <w:t>հարկ</w:t>
      </w:r>
      <w:proofErr w:type="spellEnd"/>
      <w:r w:rsidRPr="00B4582E">
        <w:rPr>
          <w:rFonts w:ascii="GHEA Grapalat" w:hAnsi="GHEA Grapalat"/>
          <w:sz w:val="18"/>
          <w:szCs w:val="20"/>
          <w:lang w:val="eu-ES"/>
        </w:rPr>
        <w:t xml:space="preserve"> </w:t>
      </w:r>
      <w:proofErr w:type="spellStart"/>
      <w:r w:rsidRPr="00B4582E">
        <w:rPr>
          <w:rFonts w:ascii="GHEA Grapalat" w:hAnsi="GHEA Grapalat"/>
          <w:sz w:val="18"/>
          <w:szCs w:val="20"/>
        </w:rPr>
        <w:t>վճարողին</w:t>
      </w:r>
      <w:proofErr w:type="spellEnd"/>
      <w:r w:rsidRPr="00B4582E">
        <w:rPr>
          <w:rFonts w:ascii="GHEA Grapalat" w:hAnsi="GHEA Grapalat"/>
          <w:sz w:val="18"/>
          <w:szCs w:val="20"/>
          <w:lang w:val="eu-ES"/>
        </w:rPr>
        <w:t xml:space="preserve">: </w:t>
      </w:r>
    </w:p>
    <w:p w:rsidR="00B4582E" w:rsidRPr="00B4582E" w:rsidRDefault="00B4582E" w:rsidP="00B4582E">
      <w:pPr>
        <w:ind w:firstLine="375"/>
        <w:jc w:val="center"/>
        <w:rPr>
          <w:rFonts w:ascii="GHEA Grapalat" w:hAnsi="GHEA Grapalat"/>
        </w:rPr>
      </w:pPr>
      <w:r w:rsidRPr="00B4582E">
        <w:rPr>
          <w:rFonts w:ascii="Courier New" w:hAnsi="Courier New" w:cs="Courier New"/>
        </w:rPr>
        <w:t> </w:t>
      </w: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 w:val="20"/>
          <w:szCs w:val="20"/>
        </w:rPr>
      </w:pPr>
    </w:p>
    <w:p w:rsidR="00B4582E" w:rsidRDefault="00B4582E" w:rsidP="00B4582E">
      <w:pPr>
        <w:jc w:val="center"/>
        <w:rPr>
          <w:rFonts w:ascii="GHEA Grapalat" w:hAnsi="GHEA Grapalat" w:cs="Sylfaen"/>
          <w:b/>
          <w:sz w:val="20"/>
          <w:szCs w:val="20"/>
          <w:lang w:val="ru-RU"/>
        </w:rPr>
      </w:pPr>
    </w:p>
    <w:p w:rsidR="00B4582E" w:rsidRPr="00B4582E" w:rsidRDefault="00B4582E" w:rsidP="00B4582E">
      <w:pPr>
        <w:jc w:val="center"/>
        <w:rPr>
          <w:rFonts w:ascii="GHEA Grapalat" w:hAnsi="GHEA Grapalat" w:cs="Sylfaen"/>
          <w:b/>
          <w:sz w:val="20"/>
          <w:szCs w:val="20"/>
          <w:lang w:val="ru-RU"/>
        </w:rPr>
      </w:pPr>
    </w:p>
    <w:p w:rsidR="00B4582E" w:rsidRPr="00B4582E" w:rsidRDefault="00B4582E" w:rsidP="00B4582E">
      <w:pPr>
        <w:jc w:val="center"/>
        <w:rPr>
          <w:rFonts w:ascii="GHEA Grapalat" w:hAnsi="GHEA Grapalat" w:cs="Sylfaen"/>
          <w:b/>
          <w:sz w:val="20"/>
          <w:szCs w:val="20"/>
        </w:rPr>
      </w:pPr>
    </w:p>
    <w:p w:rsidR="00B4582E" w:rsidRPr="00B4582E" w:rsidRDefault="00B4582E" w:rsidP="00B4582E">
      <w:pPr>
        <w:jc w:val="center"/>
        <w:rPr>
          <w:rFonts w:ascii="GHEA Grapalat" w:hAnsi="GHEA Grapalat" w:cs="Sylfaen"/>
          <w:b/>
          <w:szCs w:val="20"/>
        </w:rPr>
      </w:pPr>
      <w:r w:rsidRPr="00B4582E">
        <w:rPr>
          <w:rFonts w:ascii="GHEA Grapalat" w:hAnsi="GHEA Grapalat" w:cs="Sylfaen"/>
          <w:b/>
          <w:szCs w:val="20"/>
        </w:rPr>
        <w:lastRenderedPageBreak/>
        <w:t>Կ Ա Ր Գ</w:t>
      </w:r>
    </w:p>
    <w:p w:rsidR="00B4582E" w:rsidRPr="00B4582E" w:rsidRDefault="00B4582E" w:rsidP="00B4582E">
      <w:pPr>
        <w:jc w:val="center"/>
        <w:rPr>
          <w:rFonts w:ascii="GHEA Grapalat" w:hAnsi="GHEA Grapalat"/>
          <w:b/>
          <w:bCs/>
          <w:szCs w:val="20"/>
        </w:rPr>
      </w:pPr>
      <w:r w:rsidRPr="00B4582E">
        <w:rPr>
          <w:rFonts w:ascii="GHEA Grapalat" w:hAnsi="GHEA Grapalat" w:cs="Sylfaen"/>
          <w:b/>
          <w:szCs w:val="20"/>
        </w:rPr>
        <w:t>ԱՌԵՎՏՐԻ</w:t>
      </w:r>
      <w:r w:rsidRPr="00B4582E">
        <w:rPr>
          <w:rFonts w:ascii="GHEA Grapalat" w:hAnsi="GHEA Grapalat"/>
          <w:b/>
          <w:szCs w:val="20"/>
        </w:rPr>
        <w:t xml:space="preserve"> </w:t>
      </w:r>
      <w:r w:rsidRPr="00B4582E">
        <w:rPr>
          <w:rFonts w:ascii="GHEA Grapalat" w:hAnsi="GHEA Grapalat" w:cs="Sylfaen"/>
          <w:b/>
          <w:szCs w:val="20"/>
        </w:rPr>
        <w:t>ՀԱՐԿ</w:t>
      </w:r>
      <w:r w:rsidRPr="00B4582E">
        <w:rPr>
          <w:rFonts w:ascii="GHEA Grapalat" w:hAnsi="GHEA Grapalat"/>
          <w:b/>
          <w:szCs w:val="20"/>
        </w:rPr>
        <w:t xml:space="preserve"> </w:t>
      </w:r>
      <w:r w:rsidRPr="00B4582E">
        <w:rPr>
          <w:rFonts w:ascii="GHEA Grapalat" w:hAnsi="GHEA Grapalat" w:cs="Sylfaen"/>
          <w:b/>
          <w:szCs w:val="20"/>
        </w:rPr>
        <w:t>ՎՃԱՐՈՂ</w:t>
      </w:r>
      <w:r w:rsidRPr="00B4582E">
        <w:rPr>
          <w:rFonts w:ascii="GHEA Grapalat" w:hAnsi="GHEA Grapalat"/>
          <w:b/>
          <w:szCs w:val="20"/>
        </w:rPr>
        <w:t xml:space="preserve"> </w:t>
      </w:r>
      <w:r w:rsidRPr="00B4582E">
        <w:rPr>
          <w:rFonts w:ascii="GHEA Grapalat" w:hAnsi="GHEA Grapalat" w:cs="Sylfaen"/>
          <w:b/>
          <w:szCs w:val="20"/>
        </w:rPr>
        <w:t>ՀԱՄԱՐՎԵԼՈՒ</w:t>
      </w:r>
      <w:r w:rsidRPr="00B4582E">
        <w:rPr>
          <w:rFonts w:ascii="GHEA Grapalat" w:hAnsi="GHEA Grapalat"/>
          <w:b/>
          <w:szCs w:val="20"/>
        </w:rPr>
        <w:t xml:space="preserve"> </w:t>
      </w:r>
      <w:r w:rsidRPr="00B4582E">
        <w:rPr>
          <w:rFonts w:ascii="GHEA Grapalat" w:hAnsi="GHEA Grapalat" w:cs="Sylfaen"/>
          <w:b/>
          <w:szCs w:val="20"/>
        </w:rPr>
        <w:t>ՀԱՄԱՐ</w:t>
      </w:r>
      <w:r w:rsidRPr="00B4582E">
        <w:rPr>
          <w:rFonts w:ascii="GHEA Grapalat" w:hAnsi="GHEA Grapalat"/>
          <w:b/>
          <w:bCs/>
          <w:szCs w:val="20"/>
        </w:rPr>
        <w:t xml:space="preserve"> </w:t>
      </w:r>
      <w:r w:rsidRPr="00B4582E">
        <w:rPr>
          <w:rFonts w:ascii="GHEA Grapalat" w:hAnsi="GHEA Grapalat" w:cs="Sylfaen"/>
          <w:b/>
          <w:bCs/>
          <w:szCs w:val="20"/>
        </w:rPr>
        <w:t>ՀԱՅՏԱՐԱՐԱԳՐԻ ՁԵՎԻ ԼՐԱՑՄԱՆ</w:t>
      </w:r>
      <w:r w:rsidRPr="00B4582E">
        <w:rPr>
          <w:rFonts w:ascii="GHEA Grapalat" w:hAnsi="GHEA Grapalat"/>
          <w:b/>
          <w:bCs/>
          <w:szCs w:val="20"/>
        </w:rPr>
        <w:t xml:space="preserve"> </w:t>
      </w:r>
    </w:p>
    <w:p w:rsidR="00B4582E" w:rsidRPr="00B4582E" w:rsidRDefault="00B4582E" w:rsidP="00B4582E">
      <w:pPr>
        <w:ind w:firstLine="375"/>
        <w:jc w:val="center"/>
        <w:rPr>
          <w:rFonts w:ascii="GHEA Grapalat" w:hAnsi="GHEA Grapalat"/>
        </w:rPr>
      </w:pPr>
      <w:r w:rsidRPr="00B4582E">
        <w:rPr>
          <w:rFonts w:ascii="Courier New" w:hAnsi="Courier New" w:cs="Courier New"/>
        </w:rPr>
        <w:t> </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 </w:t>
      </w:r>
      <w:r w:rsidRPr="00B4582E">
        <w:rPr>
          <w:rFonts w:ascii="GHEA Grapalat" w:hAnsi="GHEA Grapalat" w:cs="Sylfaen"/>
          <w:lang w:val="eu-ES"/>
        </w:rPr>
        <w:t>Առևտրի հարկ վճարող համարվելու համար հայտարարագրի</w:t>
      </w:r>
      <w:r w:rsidRPr="00B4582E">
        <w:rPr>
          <w:rFonts w:ascii="GHEA Grapalat" w:hAnsi="GHEA Grapalat" w:cs="Sylfaen"/>
        </w:rPr>
        <w:t xml:space="preserve"> </w:t>
      </w:r>
      <w:r w:rsidRPr="00B4582E">
        <w:rPr>
          <w:rFonts w:ascii="GHEA Grapalat" w:hAnsi="GHEA Grapalat" w:cs="Sylfaen"/>
          <w:lang w:val="ru-RU"/>
        </w:rPr>
        <w:t>ձևի</w:t>
      </w:r>
      <w:r w:rsidRPr="00B4582E">
        <w:rPr>
          <w:rFonts w:ascii="GHEA Grapalat" w:hAnsi="GHEA Grapalat"/>
          <w:bCs/>
          <w:lang w:val="eu-ES"/>
        </w:rPr>
        <w:t xml:space="preserve"> (այսուհետ` </w:t>
      </w:r>
      <w:r w:rsidRPr="00B4582E">
        <w:rPr>
          <w:rFonts w:ascii="GHEA Grapalat" w:hAnsi="GHEA Grapalat" w:cs="Sylfaen"/>
          <w:lang w:val="eu-ES"/>
        </w:rPr>
        <w:t>հայտարարագիր</w:t>
      </w:r>
      <w:r w:rsidRPr="00B4582E">
        <w:rPr>
          <w:rFonts w:ascii="GHEA Grapalat" w:hAnsi="GHEA Grapalat"/>
          <w:bCs/>
          <w:lang w:val="eu-ES"/>
        </w:rPr>
        <w:t>) 1-ին կետում լրացվում է հարկ վճարողի հաշվառման համարը (ՀՎՀՀ-ն):</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 Հայտարարագրի 2-րդ կետում լրացվում է իրավաբանական անձի անվանումը կամ անհատ ձեռնարկատիրոջ անունը, ազգանունը: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3. Հայտարարագրի 3-րդ կետում լրացվում է իրավաբանական անձի գտնվելու վայրը կամ անհատ ձեռնարկատիրոջ բնակության վայրը: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4. Հայտարարագրի 4-րդ կետում լրացվում է իրավաբանական անձի աշխատանքային հեռախոսահամարը կամ անհատ ձեռնարկատիրոջ բնակության վայրի հեռախոսահամարը:</w:t>
      </w:r>
    </w:p>
    <w:p w:rsidR="00B4582E" w:rsidRPr="00B4582E" w:rsidRDefault="00B4582E" w:rsidP="00B4582E">
      <w:pPr>
        <w:ind w:firstLine="567"/>
        <w:jc w:val="both"/>
        <w:rPr>
          <w:rFonts w:ascii="GHEA Grapalat" w:hAnsi="GHEA Grapalat"/>
          <w:bCs/>
          <w:highlight w:val="yellow"/>
          <w:lang w:val="eu-ES"/>
        </w:rPr>
      </w:pPr>
      <w:r w:rsidRPr="00B4582E">
        <w:rPr>
          <w:rFonts w:ascii="GHEA Grapalat" w:hAnsi="GHEA Grapalat"/>
          <w:bCs/>
          <w:lang w:val="eu-ES"/>
        </w:rPr>
        <w:t>5. Հայտարարագրի 5-րդ կետում լրացվում են հայտարարագրի ներկայացման ամսաթիվը, ամիսը, տարեթիվը: Փոստով հայտարարագիրը ներկայացնելու դեպքում, անկախ հայտարարագրում նշված ամսաթվից, հայտարարագրի ներկայացման ամսաթիվ է համարվում փոստային բաժանմունքի ընդունման օրվա օրացուցային կնիքի արտատիպը: Հայտարարագիրն առձեռն ներկայացնելու դեպքում ներկայացման օր է համարվում հայտարարագիրը հարկային մարմին հանձնելու օրը: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6. Հայտարարագրի 6-րդ կետում լրացվում են առևտրական գործունեության իրականացման օբյեկտների տեսակները և հասցեները:</w:t>
      </w:r>
    </w:p>
    <w:p w:rsidR="00B4582E" w:rsidRPr="00B4582E" w:rsidRDefault="00B4582E" w:rsidP="00B4582E">
      <w:pPr>
        <w:jc w:val="right"/>
        <w:rPr>
          <w:rFonts w:ascii="GHEA Grapalat" w:hAnsi="GHEA Grapalat" w:cs="Sylfaen"/>
          <w:bCs/>
          <w:lang w:val="fr-FR" w:bidi="he-IL"/>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Calibri" w:hAnsi="Calibri"/>
          <w:sz w:val="20"/>
          <w:szCs w:val="20"/>
          <w:lang w:val="eu-ES"/>
        </w:rPr>
      </w:pPr>
    </w:p>
    <w:p w:rsidR="00B4582E" w:rsidRPr="00B4582E" w:rsidRDefault="00B4582E" w:rsidP="00B4582E">
      <w:pPr>
        <w:ind w:firstLine="720"/>
        <w:jc w:val="both"/>
        <w:rPr>
          <w:rFonts w:ascii="Arial LatArm" w:hAnsi="Arial LatArm"/>
          <w:sz w:val="20"/>
          <w:szCs w:val="20"/>
          <w:lang w:val="eu-ES"/>
        </w:rPr>
      </w:pP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lastRenderedPageBreak/>
        <w:t>Հավելված</w:t>
      </w:r>
      <w:proofErr w:type="spellEnd"/>
      <w:r w:rsidRPr="00B4582E">
        <w:rPr>
          <w:rFonts w:ascii="GHEA Grapalat" w:hAnsi="GHEA Grapalat" w:cs="Sylfaen"/>
          <w:bCs/>
          <w:lang w:val="fr-FR" w:bidi="he-IL"/>
        </w:rPr>
        <w:t xml:space="preserve"> N 2</w:t>
      </w: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t>Արցախի</w:t>
      </w:r>
      <w:proofErr w:type="spellEnd"/>
      <w:r w:rsidRPr="00B4582E">
        <w:rPr>
          <w:rFonts w:ascii="GHEA Grapalat" w:hAnsi="GHEA Grapalat" w:cs="Sylfaen"/>
          <w:bCs/>
          <w:lang w:val="fr-FR" w:bidi="he-IL"/>
        </w:rPr>
        <w:t xml:space="preserve"> </w:t>
      </w:r>
      <w:proofErr w:type="spellStart"/>
      <w:r w:rsidRPr="00B4582E">
        <w:rPr>
          <w:rFonts w:ascii="GHEA Grapalat" w:hAnsi="GHEA Grapalat" w:cs="Sylfaen"/>
          <w:bCs/>
          <w:lang w:val="fr-FR" w:bidi="he-IL"/>
        </w:rPr>
        <w:t>Հանրապետության</w:t>
      </w:r>
      <w:proofErr w:type="spellEnd"/>
    </w:p>
    <w:p w:rsidR="00B4582E" w:rsidRPr="00B4582E" w:rsidRDefault="00B4582E" w:rsidP="00B4582E">
      <w:pPr>
        <w:jc w:val="right"/>
        <w:rPr>
          <w:rFonts w:ascii="GHEA Grapalat" w:hAnsi="GHEA Grapalat"/>
          <w:lang w:val="fr-FR"/>
        </w:rPr>
      </w:pPr>
      <w:proofErr w:type="spellStart"/>
      <w:proofErr w:type="gramStart"/>
      <w:r w:rsidRPr="00B4582E">
        <w:rPr>
          <w:rFonts w:ascii="GHEA Grapalat" w:hAnsi="GHEA Grapalat"/>
        </w:rPr>
        <w:t>պետական</w:t>
      </w:r>
      <w:proofErr w:type="spellEnd"/>
      <w:proofErr w:type="gramEnd"/>
      <w:r w:rsidRPr="00B4582E">
        <w:rPr>
          <w:rFonts w:ascii="GHEA Grapalat" w:hAnsi="GHEA Grapalat"/>
          <w:lang w:val="fr-FR"/>
        </w:rPr>
        <w:t xml:space="preserve"> </w:t>
      </w:r>
      <w:proofErr w:type="spellStart"/>
      <w:r w:rsidRPr="00B4582E">
        <w:rPr>
          <w:rFonts w:ascii="GHEA Grapalat" w:hAnsi="GHEA Grapalat"/>
        </w:rPr>
        <w:t>եկամուտների</w:t>
      </w:r>
      <w:proofErr w:type="spellEnd"/>
      <w:r w:rsidRPr="00B4582E">
        <w:rPr>
          <w:rFonts w:ascii="GHEA Grapalat" w:hAnsi="GHEA Grapalat"/>
          <w:lang w:val="fr-FR"/>
        </w:rPr>
        <w:t xml:space="preserve"> </w:t>
      </w:r>
      <w:proofErr w:type="spellStart"/>
      <w:r w:rsidRPr="00B4582E">
        <w:rPr>
          <w:rFonts w:ascii="GHEA Grapalat" w:hAnsi="GHEA Grapalat"/>
        </w:rPr>
        <w:t>կոմիտեի</w:t>
      </w:r>
      <w:proofErr w:type="spellEnd"/>
      <w:r w:rsidRPr="00B4582E">
        <w:rPr>
          <w:rFonts w:ascii="GHEA Grapalat" w:hAnsi="GHEA Grapalat"/>
          <w:lang w:val="fr-FR"/>
        </w:rPr>
        <w:t xml:space="preserve"> </w:t>
      </w:r>
      <w:proofErr w:type="spellStart"/>
      <w:r w:rsidRPr="00B4582E">
        <w:rPr>
          <w:rFonts w:ascii="GHEA Grapalat" w:hAnsi="GHEA Grapalat"/>
        </w:rPr>
        <w:t>նախագահի</w:t>
      </w:r>
      <w:proofErr w:type="spellEnd"/>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2022 </w:t>
      </w:r>
      <w:r w:rsidRPr="00B4582E">
        <w:rPr>
          <w:rFonts w:ascii="GHEA Grapalat" w:hAnsi="GHEA Grapalat" w:cs="Sylfaen"/>
          <w:sz w:val="24"/>
          <w:szCs w:val="24"/>
        </w:rPr>
        <w:t>թ</w:t>
      </w:r>
      <w:r w:rsidRPr="00B4582E">
        <w:rPr>
          <w:rFonts w:ascii="GHEA Grapalat" w:hAnsi="GHEA Grapalat" w:cs="Sylfaen"/>
          <w:sz w:val="24"/>
          <w:szCs w:val="24"/>
          <w:lang w:val="eu-ES"/>
        </w:rPr>
        <w:t>վականի հուլիսի 18</w:t>
      </w:r>
      <w:r w:rsidRPr="00B4582E">
        <w:rPr>
          <w:rFonts w:ascii="GHEA Grapalat" w:hAnsi="GHEA Grapalat" w:cs="Times Armenian"/>
          <w:sz w:val="24"/>
          <w:szCs w:val="24"/>
          <w:lang w:val="eu-ES"/>
        </w:rPr>
        <w:t>-</w:t>
      </w:r>
      <w:r w:rsidRPr="00B4582E">
        <w:rPr>
          <w:rFonts w:ascii="GHEA Grapalat" w:hAnsi="GHEA Grapalat" w:cs="Sylfaen"/>
          <w:sz w:val="24"/>
          <w:szCs w:val="24"/>
        </w:rPr>
        <w:t>ի</w:t>
      </w:r>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N 92-Ն </w:t>
      </w:r>
      <w:proofErr w:type="spellStart"/>
      <w:r w:rsidRPr="00B4582E">
        <w:rPr>
          <w:rFonts w:ascii="GHEA Grapalat" w:hAnsi="GHEA Grapalat" w:cs="Sylfaen"/>
          <w:sz w:val="24"/>
          <w:szCs w:val="24"/>
        </w:rPr>
        <w:t>հրամանի</w:t>
      </w:r>
      <w:proofErr w:type="spellEnd"/>
    </w:p>
    <w:p w:rsidR="00B4582E" w:rsidRPr="00B4582E" w:rsidRDefault="00B4582E" w:rsidP="00B4582E">
      <w:pPr>
        <w:jc w:val="right"/>
        <w:rPr>
          <w:rFonts w:ascii="GHEA Grapalat" w:hAnsi="GHEA Grapalat"/>
          <w:sz w:val="20"/>
          <w:szCs w:val="20"/>
          <w:lang w:val="eu-ES"/>
        </w:rPr>
      </w:pPr>
    </w:p>
    <w:p w:rsidR="00B4582E" w:rsidRPr="00B4582E" w:rsidRDefault="00B4582E" w:rsidP="00B4582E">
      <w:pPr>
        <w:tabs>
          <w:tab w:val="left" w:pos="3315"/>
        </w:tabs>
        <w:jc w:val="right"/>
        <w:rPr>
          <w:rFonts w:ascii="GHEA Grapalat" w:hAnsi="GHEA Grapalat" w:cs="Sylfaen"/>
          <w:b/>
          <w:lang w:val="eu-ES"/>
        </w:rPr>
      </w:pPr>
      <w:r w:rsidRPr="00B4582E">
        <w:rPr>
          <w:rFonts w:ascii="GHEA Grapalat" w:hAnsi="GHEA Grapalat" w:cs="Sylfaen"/>
          <w:b/>
          <w:lang w:val="eu-ES"/>
        </w:rPr>
        <w:t>Ձև</w:t>
      </w:r>
    </w:p>
    <w:p w:rsidR="00B4582E" w:rsidRPr="00B4582E" w:rsidRDefault="00B4582E" w:rsidP="00B4582E">
      <w:pPr>
        <w:tabs>
          <w:tab w:val="left" w:pos="3315"/>
        </w:tabs>
        <w:jc w:val="right"/>
        <w:rPr>
          <w:rFonts w:ascii="GHEA Grapalat" w:hAnsi="GHEA Grapalat" w:cs="Sylfaen"/>
          <w:b/>
          <w:lang w:val="eu-E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583"/>
        <w:gridCol w:w="47"/>
        <w:gridCol w:w="631"/>
        <w:gridCol w:w="630"/>
        <w:gridCol w:w="631"/>
      </w:tblGrid>
      <w:tr w:rsidR="00B4582E" w:rsidRPr="00B4582E" w:rsidTr="005B00F0">
        <w:trPr>
          <w:trHeight w:val="744"/>
        </w:trPr>
        <w:tc>
          <w:tcPr>
            <w:tcW w:w="4604" w:type="dxa"/>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ՀԱՇՎԱՐԿ</w:t>
            </w:r>
          </w:p>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ԱՌԵՎՏՐԻ ՀԱՐԿԻ</w:t>
            </w:r>
          </w:p>
        </w:tc>
        <w:tc>
          <w:tcPr>
            <w:tcW w:w="5044" w:type="dxa"/>
            <w:gridSpan w:val="9"/>
            <w:vAlign w:val="center"/>
          </w:tcPr>
          <w:p w:rsidR="00B4582E" w:rsidRPr="00B4582E" w:rsidRDefault="00B4582E" w:rsidP="005B00F0">
            <w:pPr>
              <w:pStyle w:val="Header"/>
              <w:tabs>
                <w:tab w:val="left" w:pos="720"/>
              </w:tabs>
              <w:jc w:val="center"/>
              <w:rPr>
                <w:rFonts w:ascii="GHEA Grapalat" w:hAnsi="GHEA Grapalat"/>
                <w:sz w:val="16"/>
                <w:szCs w:val="16"/>
                <w:u w:val="single"/>
                <w:lang w:val="eu-ES"/>
              </w:rPr>
            </w:pPr>
            <w:r w:rsidRPr="00B4582E">
              <w:rPr>
                <w:rFonts w:ascii="GHEA Grapalat" w:hAnsi="GHEA Grapalat"/>
                <w:sz w:val="16"/>
                <w:szCs w:val="16"/>
                <w:lang w:val="eu-ES"/>
              </w:rPr>
              <w:t xml:space="preserve">Փաստաթղթի հերթական համարը </w:t>
            </w:r>
            <w:r w:rsidRPr="00B4582E">
              <w:rPr>
                <w:rFonts w:ascii="GHEA Grapalat" w:hAnsi="GHEA Grapalat"/>
                <w:sz w:val="16"/>
                <w:szCs w:val="16"/>
                <w:u w:val="single"/>
                <w:lang w:val="eu-ES"/>
              </w:rPr>
              <w:t>________________________________</w:t>
            </w:r>
          </w:p>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(լրացվում է հարկային մարմնի կողմից)</w:t>
            </w:r>
          </w:p>
        </w:tc>
      </w:tr>
      <w:tr w:rsidR="00B4582E" w:rsidRPr="00B4582E" w:rsidTr="005B00F0">
        <w:trPr>
          <w:trHeight w:val="188"/>
        </w:trPr>
        <w:tc>
          <w:tcPr>
            <w:tcW w:w="4604" w:type="dxa"/>
            <w:tcBorders>
              <w:right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gridSpan w:val="2"/>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78"/>
        </w:trPr>
        <w:tc>
          <w:tcPr>
            <w:tcW w:w="4604" w:type="dxa"/>
            <w:tcBorders>
              <w:right w:val="single" w:sz="4" w:space="0" w:color="auto"/>
            </w:tcBorders>
          </w:tcPr>
          <w:p w:rsidR="00B4582E" w:rsidRPr="00B4582E" w:rsidRDefault="00B4582E"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2. Իրավաբանական անձի անվանումը կամ</w:t>
            </w:r>
          </w:p>
          <w:p w:rsidR="00B4582E" w:rsidRPr="00B4582E" w:rsidRDefault="00B4582E"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անհատ ձեռնարկատիրոջ անունը, ազգանունը</w:t>
            </w:r>
          </w:p>
        </w:tc>
        <w:tc>
          <w:tcPr>
            <w:tcW w:w="5044" w:type="dxa"/>
            <w:gridSpan w:val="9"/>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35"/>
        </w:trPr>
        <w:tc>
          <w:tcPr>
            <w:tcW w:w="4604" w:type="dxa"/>
            <w:tcBorders>
              <w:right w:val="single" w:sz="4" w:space="0" w:color="auto"/>
            </w:tcBorders>
          </w:tcPr>
          <w:p w:rsidR="00B4582E" w:rsidRPr="00B4582E" w:rsidRDefault="00B4582E"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3. Գտնվելու (բնակության) վայրը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228"/>
        </w:trPr>
        <w:tc>
          <w:tcPr>
            <w:tcW w:w="4604" w:type="dxa"/>
            <w:tcBorders>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4. Հեռախոսահամարը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355"/>
        </w:trPr>
        <w:tc>
          <w:tcPr>
            <w:tcW w:w="4604"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5. Ներկայացման ամսաթիվը, ամիսը, տարեթիվը</w:t>
            </w:r>
            <w:r w:rsidRPr="00B4582E">
              <w:rPr>
                <w:rFonts w:ascii="GHEA Grapalat" w:hAnsi="GHEA Grapalat"/>
                <w:sz w:val="16"/>
                <w:szCs w:val="16"/>
                <w:lang w:val="eu-ES"/>
              </w:rPr>
              <w:tab/>
            </w:r>
          </w:p>
        </w:tc>
        <w:tc>
          <w:tcPr>
            <w:tcW w:w="5044" w:type="dxa"/>
            <w:gridSpan w:val="9"/>
          </w:tcPr>
          <w:p w:rsidR="00B4582E" w:rsidRPr="00B4582E" w:rsidRDefault="00B4582E" w:rsidP="005B00F0">
            <w:pPr>
              <w:pStyle w:val="Header"/>
              <w:tabs>
                <w:tab w:val="left" w:pos="720"/>
              </w:tabs>
              <w:jc w:val="both"/>
              <w:rPr>
                <w:rFonts w:ascii="GHEA Grapalat" w:hAnsi="GHEA Grapalat"/>
                <w:sz w:val="16"/>
                <w:szCs w:val="16"/>
                <w:lang w:val="eu-ES"/>
              </w:rPr>
            </w:pPr>
          </w:p>
        </w:tc>
      </w:tr>
      <w:tr w:rsidR="00B4582E" w:rsidRPr="00B4582E" w:rsidTr="005B00F0">
        <w:trPr>
          <w:trHeight w:val="158"/>
        </w:trPr>
        <w:tc>
          <w:tcPr>
            <w:tcW w:w="4604" w:type="dxa"/>
            <w:tcBorders>
              <w:top w:val="nil"/>
              <w:left w:val="nil"/>
              <w:bottom w:val="nil"/>
              <w:right w:val="single" w:sz="4" w:space="0" w:color="auto"/>
            </w:tcBorders>
          </w:tcPr>
          <w:p w:rsidR="00B4582E" w:rsidRPr="00B4582E" w:rsidRDefault="00B4582E" w:rsidP="005B00F0">
            <w:pPr>
              <w:pStyle w:val="Header"/>
              <w:tabs>
                <w:tab w:val="left" w:pos="720"/>
              </w:tabs>
              <w:jc w:val="both"/>
              <w:rPr>
                <w:rFonts w:ascii="GHEA Grapalat" w:hAnsi="GHEA Grapalat"/>
                <w:sz w:val="16"/>
                <w:szCs w:val="16"/>
                <w:lang w:val="eu-ES"/>
              </w:rPr>
            </w:pPr>
          </w:p>
        </w:tc>
        <w:tc>
          <w:tcPr>
            <w:tcW w:w="3105" w:type="dxa"/>
            <w:gridSpan w:val="5"/>
            <w:tcBorders>
              <w:lef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Չափի միավորը</w:t>
            </w:r>
          </w:p>
        </w:tc>
        <w:tc>
          <w:tcPr>
            <w:tcW w:w="1939" w:type="dxa"/>
            <w:gridSpan w:val="4"/>
            <w:tcBorders>
              <w:lef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Հազար ՀՀ դրամ</w:t>
            </w:r>
          </w:p>
        </w:tc>
      </w:tr>
    </w:tbl>
    <w:p w:rsidR="00B4582E" w:rsidRPr="00B4582E" w:rsidRDefault="00B4582E" w:rsidP="00B4582E">
      <w:pPr>
        <w:jc w:val="right"/>
        <w:rPr>
          <w:rFonts w:ascii="GHEA Grapalat" w:hAnsi="GHEA Grapalat"/>
          <w:iCs/>
          <w:sz w:val="20"/>
          <w:szCs w:val="20"/>
        </w:rPr>
      </w:pPr>
    </w:p>
    <w:p w:rsidR="00B4582E" w:rsidRPr="00B4582E" w:rsidRDefault="00B4582E" w:rsidP="00B4582E">
      <w:pPr>
        <w:jc w:val="center"/>
        <w:rPr>
          <w:rFonts w:ascii="GHEA Grapalat" w:hAnsi="GHEA Grapalat"/>
          <w:iCs/>
          <w:sz w:val="16"/>
          <w:szCs w:val="16"/>
          <w:lang w:val="eu-ES"/>
        </w:rPr>
      </w:pPr>
      <w:r w:rsidRPr="00B4582E">
        <w:rPr>
          <w:rFonts w:ascii="GHEA Grapalat" w:hAnsi="GHEA Grapalat"/>
          <w:iCs/>
          <w:sz w:val="16"/>
          <w:szCs w:val="16"/>
          <w:lang w:val="eu-ES"/>
        </w:rPr>
        <w:t>Հաշվետու ժամանակաշրջանը` 20___ թ. ______________ ամիս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B4582E" w:rsidRPr="00B4582E" w:rsidTr="005B00F0">
        <w:trPr>
          <w:trHeight w:val="248"/>
        </w:trPr>
        <w:tc>
          <w:tcPr>
            <w:tcW w:w="9639" w:type="dxa"/>
            <w:gridSpan w:val="2"/>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6. Օբյեկտների</w:t>
            </w:r>
          </w:p>
        </w:tc>
      </w:tr>
      <w:tr w:rsidR="00B4582E" w:rsidRPr="00B4582E" w:rsidTr="005B00F0">
        <w:trPr>
          <w:trHeight w:val="247"/>
        </w:trPr>
        <w:tc>
          <w:tcPr>
            <w:tcW w:w="5387" w:type="dxa"/>
            <w:tcBorders>
              <w:top w:val="single" w:sz="4" w:space="0" w:color="auto"/>
              <w:left w:val="single" w:sz="4" w:space="0" w:color="auto"/>
              <w:bottom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տեսակները (խանութ, կրպակ (տաղավար), պահեստ</w:t>
            </w:r>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դեղատուն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դեղատնային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կրպակ</w:t>
            </w:r>
            <w:proofErr w:type="spellEnd"/>
            <w:r w:rsidRPr="00B4582E">
              <w:rPr>
                <w:rFonts w:ascii="GHEA Grapalat" w:hAnsi="GHEA Grapalat"/>
                <w:sz w:val="16"/>
                <w:szCs w:val="16"/>
                <w:lang w:val="eu-ES"/>
              </w:rPr>
              <w:t>)</w:t>
            </w:r>
          </w:p>
        </w:tc>
        <w:tc>
          <w:tcPr>
            <w:tcW w:w="4252" w:type="dxa"/>
            <w:tcBorders>
              <w:top w:val="single" w:sz="4" w:space="0" w:color="auto"/>
              <w:left w:val="single" w:sz="4" w:space="0" w:color="auto"/>
              <w:bottom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հասցեն</w:t>
            </w: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bl>
    <w:p w:rsidR="00B4582E" w:rsidRPr="00B4582E" w:rsidRDefault="00B4582E" w:rsidP="00B4582E">
      <w:pPr>
        <w:jc w:val="right"/>
        <w:rPr>
          <w:rFonts w:ascii="GHEA Grapalat" w:hAnsi="GHEA Grapalat"/>
          <w:iCs/>
          <w:sz w:val="20"/>
          <w:szCs w:val="20"/>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B4582E" w:rsidRPr="00B4582E" w:rsidTr="005B00F0">
        <w:trPr>
          <w:trHeight w:val="360"/>
        </w:trPr>
        <w:tc>
          <w:tcPr>
            <w:tcW w:w="9535" w:type="dxa"/>
            <w:gridSpan w:val="2"/>
            <w:shd w:val="clear" w:color="auto" w:fill="auto"/>
          </w:tcPr>
          <w:p w:rsidR="00B4582E" w:rsidRPr="00B4582E" w:rsidRDefault="00B4582E" w:rsidP="005B00F0">
            <w:pPr>
              <w:pStyle w:val="Header"/>
              <w:tabs>
                <w:tab w:val="left" w:pos="720"/>
              </w:tabs>
              <w:jc w:val="both"/>
              <w:rPr>
                <w:rFonts w:ascii="GHEA Grapalat" w:hAnsi="GHEA Grapalat"/>
                <w:sz w:val="16"/>
                <w:szCs w:val="16"/>
                <w:lang w:val="eu-ES"/>
              </w:rPr>
            </w:pPr>
            <w:r w:rsidRPr="00B4582E">
              <w:rPr>
                <w:rStyle w:val="Strong"/>
                <w:rFonts w:ascii="GHEA Grapalat" w:hAnsi="GHEA Grapalat"/>
                <w:sz w:val="16"/>
                <w:szCs w:val="16"/>
                <w:lang w:val="eu-ES"/>
              </w:rPr>
              <w:t>7.</w:t>
            </w:r>
            <w:r w:rsidRPr="00B4582E">
              <w:rPr>
                <w:rFonts w:ascii="GHEA Grapalat" w:hAnsi="GHEA Grapalat"/>
                <w:sz w:val="16"/>
                <w:szCs w:val="16"/>
                <w:lang w:val="fr-FR"/>
              </w:rPr>
              <w:t xml:space="preserve"> </w:t>
            </w:r>
            <w:proofErr w:type="spellStart"/>
            <w:r w:rsidRPr="00B4582E">
              <w:rPr>
                <w:rFonts w:ascii="GHEA Grapalat" w:hAnsi="GHEA Grapalat"/>
                <w:b/>
                <w:sz w:val="16"/>
                <w:szCs w:val="16"/>
                <w:lang w:val="fr-FR"/>
              </w:rPr>
              <w:t>Խանութների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կրպակների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տաղավարների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պահեստների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միջոցով</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առևտրական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առք</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ու</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վաճառքի</w:t>
            </w:r>
            <w:proofErr w:type="spellEnd"/>
            <w:r w:rsidRPr="00B4582E">
              <w:rPr>
                <w:rFonts w:ascii="GHEA Grapalat" w:hAnsi="GHEA Grapalat"/>
                <w:b/>
                <w:sz w:val="16"/>
                <w:szCs w:val="16"/>
                <w:lang w:val="fr-FR"/>
              </w:rPr>
              <w:t xml:space="preserve">) </w:t>
            </w:r>
            <w:proofErr w:type="spellStart"/>
            <w:r w:rsidRPr="00B4582E">
              <w:rPr>
                <w:rStyle w:val="Strong"/>
                <w:rFonts w:ascii="GHEA Grapalat" w:hAnsi="GHEA Grapalat"/>
                <w:sz w:val="16"/>
                <w:szCs w:val="16"/>
              </w:rPr>
              <w:t>գործունեությունից</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եկամուտների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մասով</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առևտրի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հարկի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հաշվարկ</w:t>
            </w:r>
            <w:proofErr w:type="spellEnd"/>
          </w:p>
        </w:tc>
      </w:tr>
      <w:tr w:rsidR="00B4582E" w:rsidRPr="00B4582E" w:rsidTr="005B00F0">
        <w:trPr>
          <w:trHeight w:val="360"/>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 Մատակարարներից ստացված հարկային հաշիվներում (ներմուծման դեպքում` մաքսային հայտարարագրերում) առանձնացված ԱԱՀ-ի գումարը</w:t>
            </w:r>
          </w:p>
        </w:tc>
        <w:tc>
          <w:tcPr>
            <w:tcW w:w="1620"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B4582E" w:rsidRPr="00B4582E" w:rsidTr="005B00F0">
        <w:trPr>
          <w:trHeight w:val="233"/>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7.1.1. հաշվետու ամսվա սկզբում</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trHeight w:val="127"/>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7.1.2. հաշվետու ամսում ստացված</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7.2. Հաշվետու ամսում իրացման ընդհանուր շրջանառությունը</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rPr>
          <w:cantSplit/>
          <w:trHeight w:val="274"/>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 Առևտրի հարկ վճարողի կողմից հաշվետու ամսում դուրս գրված հարկային հաշվում նշված ԱԱՀ-ի գումարը</w:t>
            </w:r>
          </w:p>
        </w:tc>
        <w:tc>
          <w:tcPr>
            <w:tcW w:w="1620"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B4582E" w:rsidRPr="00B4582E" w:rsidTr="005B00F0">
        <w:trPr>
          <w:cantSplit/>
          <w:trHeight w:val="309"/>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7.3.1. մատակարարներից ստացված հարկային հաշվի (ներմուծման դեպքում` մաքսային հայտարարագրի) հիման վրա</w:t>
            </w:r>
          </w:p>
        </w:tc>
        <w:tc>
          <w:tcPr>
            <w:tcW w:w="1620" w:type="dxa"/>
            <w:tcBorders>
              <w:bottom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cantSplit/>
          <w:trHeight w:val="308"/>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7.3.2. առանց մատակարարներից ստացված հարկային հաշվի (ներմուծման դեպքում` մաքսային հայտարարագրի)</w:t>
            </w:r>
          </w:p>
        </w:tc>
        <w:tc>
          <w:tcPr>
            <w:tcW w:w="1620" w:type="dxa"/>
            <w:tcBorders>
              <w:bottom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7.4. Հաշվետու ամսում առևտրի հարկով հարկվող շրջանառությունը (7.2 – 7.3.2), այդ թվում`</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7.4.1. ազատված շրջանառություն</w:t>
            </w:r>
          </w:p>
        </w:tc>
        <w:tc>
          <w:tcPr>
            <w:tcW w:w="1620"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7.5. Առևտրի հարկի դրույքաչափը</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rPr>
          <w:trHeight w:val="218"/>
        </w:trPr>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7.6. Հարկվող շրջանառության նկատմամբ հաշվետու ամսում հաշվարկված առևտրի հարկի գումարը</w:t>
            </w:r>
          </w:p>
        </w:tc>
        <w:tc>
          <w:tcPr>
            <w:tcW w:w="1620"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207"/>
        </w:trPr>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7.7. Հաշվետու ամսում ապրանքների ձեռքբերման փաստաթղթերով հիմնավորված ծախսերի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7.8. Առևտրի հարկի գումարից նվազեցվող գումարի հաշվարկման համար ապրանքների ձեռքբերման փաստաթղթերով հիմնավորված ծախսերի գումարի նկատմամբ դրույքաչափը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49"/>
        </w:trPr>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7.9.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7.10. Նախորդ ամիսներում ապրանքների ձեռքբերման փաստաթղթերով հիմնավորված ծախսերի մասով առևտրի հարկի գումարից չնվազեցված և հաշվետու ամիս փոխանցված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7.11. Ընդամենը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7.12. Հաշվետու ամսում առևտրի հարկի նվազագույն գումարը (1%)</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7.13. Հաշվետու ամսում հաշվարկված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7.14. Ապրանքների ձեռքբերման փաստաթղթերով հիմնավորված ծախսերի մասով առևտրի հարկի գումարից չնվազեցվող և հաջորդ ամիսներ փոխանցվող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7.15. Հաշվետու ամսում նվազեցման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7.16. Հաշվետու ամսում վճարման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7.17. Հաշվետու ամսում վճարման ենթակա ԱԱՀ-ի գումարը (7.3.2-րդ կետի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bl>
    <w:p w:rsidR="00B4582E" w:rsidRPr="00B4582E" w:rsidRDefault="00B4582E" w:rsidP="00B4582E">
      <w:pPr>
        <w:tabs>
          <w:tab w:val="left" w:pos="3315"/>
        </w:tabs>
        <w:jc w:val="right"/>
        <w:rPr>
          <w:rFonts w:ascii="GHEA Grapalat" w:hAnsi="GHEA Grapalat" w:cs="Sylfaen"/>
          <w:b/>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B4582E" w:rsidRPr="00B4582E" w:rsidTr="005B00F0">
        <w:trPr>
          <w:trHeight w:val="360"/>
        </w:trPr>
        <w:tc>
          <w:tcPr>
            <w:tcW w:w="9535" w:type="dxa"/>
            <w:gridSpan w:val="2"/>
            <w:shd w:val="clear" w:color="auto" w:fill="auto"/>
          </w:tcPr>
          <w:p w:rsidR="00B4582E" w:rsidRPr="00B4582E" w:rsidRDefault="00B4582E" w:rsidP="005B00F0">
            <w:pPr>
              <w:tabs>
                <w:tab w:val="left" w:pos="3315"/>
              </w:tabs>
              <w:jc w:val="both"/>
              <w:rPr>
                <w:rFonts w:ascii="GHEA Grapalat" w:hAnsi="GHEA Grapalat" w:cs="Sylfaen"/>
                <w:b/>
                <w:sz w:val="16"/>
                <w:szCs w:val="16"/>
                <w:lang w:val="eu-ES"/>
              </w:rPr>
            </w:pPr>
            <w:r w:rsidRPr="00B4582E">
              <w:rPr>
                <w:rStyle w:val="Strong"/>
                <w:rFonts w:ascii="GHEA Grapalat" w:hAnsi="GHEA Grapalat"/>
                <w:sz w:val="16"/>
                <w:szCs w:val="16"/>
                <w:lang w:val="eu-ES"/>
              </w:rPr>
              <w:t>8.</w:t>
            </w:r>
            <w:r w:rsidRPr="00B4582E">
              <w:rPr>
                <w:rFonts w:ascii="GHEA Grapalat" w:hAnsi="GHEA Grapalat"/>
                <w:sz w:val="16"/>
                <w:szCs w:val="16"/>
                <w:lang w:val="fr-FR"/>
              </w:rPr>
              <w:t xml:space="preserve"> </w:t>
            </w:r>
            <w:proofErr w:type="spellStart"/>
            <w:r w:rsidRPr="00B4582E">
              <w:rPr>
                <w:rFonts w:ascii="GHEA Grapalat" w:hAnsi="GHEA Grapalat"/>
                <w:b/>
                <w:sz w:val="16"/>
                <w:szCs w:val="16"/>
                <w:lang w:val="fr-FR"/>
              </w:rPr>
              <w:t>Դեղատների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դեղատնային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կրպակների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միջոցով</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առևտրական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առք</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ու</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վաճառքի</w:t>
            </w:r>
            <w:proofErr w:type="spellEnd"/>
            <w:r w:rsidRPr="00B4582E">
              <w:rPr>
                <w:rFonts w:ascii="GHEA Grapalat" w:hAnsi="GHEA Grapalat"/>
                <w:b/>
                <w:sz w:val="16"/>
                <w:szCs w:val="16"/>
                <w:lang w:val="fr-FR"/>
              </w:rPr>
              <w:t xml:space="preserve">) </w:t>
            </w:r>
            <w:proofErr w:type="spellStart"/>
            <w:r w:rsidRPr="00B4582E">
              <w:rPr>
                <w:rStyle w:val="Strong"/>
                <w:rFonts w:ascii="GHEA Grapalat" w:hAnsi="GHEA Grapalat"/>
                <w:sz w:val="16"/>
                <w:szCs w:val="16"/>
              </w:rPr>
              <w:t>գործունեությունից</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եկամուտների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մասով</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առևտրի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հարկի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հաշվարկ</w:t>
            </w:r>
            <w:proofErr w:type="spellEnd"/>
          </w:p>
        </w:tc>
      </w:tr>
      <w:tr w:rsidR="00B4582E" w:rsidRPr="00B4582E" w:rsidTr="005B00F0">
        <w:trPr>
          <w:trHeight w:val="360"/>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 Մատակարարներից ստացված հարկային հաշիվներում (ներմուծման դեպքում` մաքսային հայտարարագրերում) առանձնացված ԱԱՀ-ի գումարը</w:t>
            </w:r>
          </w:p>
        </w:tc>
        <w:tc>
          <w:tcPr>
            <w:tcW w:w="1620"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B4582E" w:rsidRPr="00B4582E" w:rsidTr="005B00F0">
        <w:trPr>
          <w:trHeight w:val="233"/>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8.1.1. հաշվետու ամսվա սկզբում</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trHeight w:val="127"/>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8.1.2. հաշվետու ամսում ստացված</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8.2. Հաշվետու ամսում իրացման ընդհանուր շրջանառությունը</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rPr>
          <w:cantSplit/>
          <w:trHeight w:val="274"/>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8.3. Առևտրի հարկ վճարողի կողմից հաշվետու ամսում դուրս գրված հարկային հաշվում նշված ԱԱՀ-ի գումարը</w:t>
            </w:r>
          </w:p>
        </w:tc>
        <w:tc>
          <w:tcPr>
            <w:tcW w:w="1620"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B4582E" w:rsidRPr="00B4582E" w:rsidTr="005B00F0">
        <w:trPr>
          <w:cantSplit/>
          <w:trHeight w:val="309"/>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8.3.1. մատակարարներից ստացված հարկային հաշվի (ներմուծման դեպքում` մաքսային հայտարարագրի) հիման վրա</w:t>
            </w:r>
          </w:p>
        </w:tc>
        <w:tc>
          <w:tcPr>
            <w:tcW w:w="1620" w:type="dxa"/>
            <w:tcBorders>
              <w:bottom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cantSplit/>
          <w:trHeight w:val="308"/>
        </w:trPr>
        <w:tc>
          <w:tcPr>
            <w:tcW w:w="7915"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8.3.2. առանց մատակարարներից ստացված հարկային հաշվի (ներմուծման դեպքում` մաքսային հայտարարագրի)</w:t>
            </w:r>
          </w:p>
        </w:tc>
        <w:tc>
          <w:tcPr>
            <w:tcW w:w="1620" w:type="dxa"/>
            <w:tcBorders>
              <w:bottom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8.4. Հաշվետու ամսում առևտրի հարկով հարկվող շրջանառությունը (8.2 – 8.3.2), այդ թվում`</w:t>
            </w:r>
          </w:p>
        </w:tc>
        <w:tc>
          <w:tcPr>
            <w:tcW w:w="1620" w:type="dxa"/>
          </w:tcPr>
          <w:p w:rsidR="00B4582E" w:rsidRPr="00B4582E" w:rsidRDefault="00B4582E" w:rsidP="005B00F0">
            <w:pPr>
              <w:pStyle w:val="Header"/>
              <w:tabs>
                <w:tab w:val="left" w:pos="720"/>
              </w:tabs>
              <w:jc w:val="center"/>
              <w:rPr>
                <w:rFonts w:ascii="GHEA Grapalat" w:hAnsi="GHEA Grapalat"/>
                <w:sz w:val="16"/>
                <w:szCs w:val="16"/>
                <w:lang w:val="hy-AM"/>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8.4.1. ազատված շրջանառություն</w:t>
            </w:r>
          </w:p>
        </w:tc>
        <w:tc>
          <w:tcPr>
            <w:tcW w:w="1620"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8.5. Առևտրի հարկի դրույքաչափը</w:t>
            </w:r>
          </w:p>
        </w:tc>
        <w:tc>
          <w:tcPr>
            <w:tcW w:w="1620"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8.6. Հարկվող շրջանառության նկատմամբ հաշվետու ամսում հաշվարկված առևտրի հարկի գումարը</w:t>
            </w:r>
          </w:p>
        </w:tc>
        <w:tc>
          <w:tcPr>
            <w:tcW w:w="1620"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207"/>
        </w:trPr>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8.7. Հաշվետու ամսում ապրանքների ձեռքբերման փաստաթղթերով հիմնավորված ծախսերի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8.8. Առևտրի հարկի գումարից նվազեցվող գումարի հաշվարկման համար ապրանքների ձեռքբերման փաստաթղթերով հիմնավորված ծախսերի գումարի նկատմամբ դրույքաչափը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55"/>
        </w:trPr>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8.9.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8.10. Նախորդ ամիսներում ապրանքների ձեռքբերման փաստաթղթերով հիմնավորված ծախսերի մասով առևտրի հարկի գումարից չնվազեցված և հաշվետու ամիս փոխանցված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8.11. Ընդամենը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8.12. Հաշվետու ամսում առևտրի հարկի նվազագույն գումարը (2%)</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8.13. Հաշվետու ամսում հաշվարկված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8.14. Ապրանքների ձեռքբերման փաստաթղթերով հիմնավորված ծախսերի մասով առևտրի հարկի գումարից չնվազեցվող և հաջորդ ամիսներ փոխանցվող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8.15. Հաշվետու ամսում նվազեցման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8.16. Հաշվետու ամսում վճարման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8.17. Հաշվետու ամսում վճարման ենթակա ԱԱՀ-ի գումարը (8.3.2-րդ կետի գումարը)</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bl>
    <w:p w:rsidR="00B4582E" w:rsidRPr="00B4582E" w:rsidRDefault="00B4582E" w:rsidP="00B4582E">
      <w:pPr>
        <w:tabs>
          <w:tab w:val="left" w:pos="3315"/>
        </w:tabs>
        <w:jc w:val="right"/>
        <w:rPr>
          <w:rFonts w:ascii="GHEA Grapalat" w:hAnsi="GHEA Grapalat" w:cs="Sylfaen"/>
          <w:b/>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9. Ընդամենը հ</w:t>
            </w:r>
            <w:r w:rsidRPr="00B4582E">
              <w:rPr>
                <w:rFonts w:ascii="GHEA Grapalat" w:hAnsi="GHEA Grapalat"/>
                <w:b/>
                <w:bCs/>
                <w:sz w:val="16"/>
                <w:szCs w:val="16"/>
                <w:lang w:val="eu-ES"/>
              </w:rPr>
              <w:t>աշվետու ամսում</w:t>
            </w:r>
            <w:r w:rsidRPr="00B4582E">
              <w:rPr>
                <w:rFonts w:ascii="GHEA Grapalat" w:hAnsi="GHEA Grapalat"/>
                <w:b/>
                <w:bCs/>
                <w:sz w:val="16"/>
                <w:szCs w:val="16"/>
                <w:lang w:val="hy-AM"/>
              </w:rPr>
              <w:t xml:space="preserve"> առևտրի հարկով հարկվող </w:t>
            </w:r>
            <w:proofErr w:type="spellStart"/>
            <w:r w:rsidRPr="00B4582E">
              <w:rPr>
                <w:rFonts w:ascii="GHEA Grapalat" w:hAnsi="GHEA Grapalat"/>
                <w:b/>
                <w:bCs/>
                <w:sz w:val="16"/>
                <w:szCs w:val="16"/>
              </w:rPr>
              <w:t>շրջանառությունը</w:t>
            </w:r>
            <w:proofErr w:type="spellEnd"/>
            <w:r w:rsidRPr="00B4582E">
              <w:rPr>
                <w:rFonts w:ascii="GHEA Grapalat" w:hAnsi="GHEA Grapalat"/>
                <w:b/>
                <w:bCs/>
                <w:sz w:val="16"/>
                <w:szCs w:val="16"/>
                <w:lang w:val="hy-AM"/>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7.4+8.4</w:t>
            </w:r>
            <w:r w:rsidRPr="00B4582E">
              <w:rPr>
                <w:rFonts w:ascii="GHEA Grapalat" w:hAnsi="GHEA Grapalat"/>
                <w:b/>
                <w:bCs/>
                <w:sz w:val="16"/>
                <w:szCs w:val="16"/>
                <w:lang w:val="eu-ES"/>
              </w:rPr>
              <w:t>)</w:t>
            </w:r>
            <w:r w:rsidRPr="00B4582E">
              <w:rPr>
                <w:rFonts w:ascii="GHEA Grapalat" w:hAnsi="GHEA Grapalat"/>
                <w:b/>
                <w:bCs/>
                <w:sz w:val="16"/>
                <w:szCs w:val="16"/>
                <w:lang w:val="hy-AM"/>
              </w:rPr>
              <w:t>, այդ թվում՝</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9.1</w:t>
            </w:r>
            <w:r w:rsidRPr="00B4582E">
              <w:rPr>
                <w:rFonts w:ascii="GHEA Grapalat" w:hAnsi="GHEA Grapalat"/>
                <w:b/>
                <w:bCs/>
                <w:sz w:val="16"/>
                <w:szCs w:val="16"/>
              </w:rPr>
              <w:t>.</w:t>
            </w:r>
            <w:r w:rsidRPr="00B4582E">
              <w:rPr>
                <w:rFonts w:ascii="GHEA Grapalat" w:hAnsi="GHEA Grapalat"/>
                <w:b/>
                <w:bCs/>
                <w:sz w:val="16"/>
                <w:szCs w:val="16"/>
                <w:lang w:val="hy-AM"/>
              </w:rPr>
              <w:t xml:space="preserve"> ընդամենը ազատված շրջանառություն</w:t>
            </w:r>
            <w:r w:rsidRPr="00B4582E">
              <w:rPr>
                <w:rFonts w:ascii="GHEA Grapalat" w:hAnsi="GHEA Grapalat"/>
                <w:b/>
                <w:bCs/>
                <w:sz w:val="16"/>
                <w:szCs w:val="16"/>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7.4.1+8.4.1</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10</w:t>
            </w:r>
            <w:r w:rsidRPr="00B4582E">
              <w:rPr>
                <w:rFonts w:ascii="GHEA Grapalat" w:hAnsi="GHEA Grapalat"/>
                <w:b/>
                <w:bCs/>
                <w:sz w:val="16"/>
                <w:szCs w:val="16"/>
                <w:lang w:val="eu-ES"/>
              </w:rPr>
              <w:t xml:space="preserve">. </w:t>
            </w:r>
            <w:r w:rsidRPr="00B4582E">
              <w:rPr>
                <w:rFonts w:ascii="GHEA Grapalat" w:hAnsi="GHEA Grapalat"/>
                <w:b/>
                <w:bCs/>
                <w:sz w:val="16"/>
                <w:szCs w:val="16"/>
                <w:lang w:val="hy-AM"/>
              </w:rPr>
              <w:t>Ընդամենը հ</w:t>
            </w:r>
            <w:r w:rsidRPr="00B4582E">
              <w:rPr>
                <w:rFonts w:ascii="GHEA Grapalat" w:hAnsi="GHEA Grapalat"/>
                <w:b/>
                <w:bCs/>
                <w:sz w:val="16"/>
                <w:szCs w:val="16"/>
                <w:lang w:val="eu-ES"/>
              </w:rPr>
              <w:t>աշվետու ամսում վճարման ենթակա առևտրի հարկի գումարը</w:t>
            </w:r>
            <w:r w:rsidRPr="00B4582E">
              <w:rPr>
                <w:rFonts w:ascii="GHEA Grapalat" w:hAnsi="GHEA Grapalat"/>
                <w:b/>
                <w:bCs/>
                <w:sz w:val="16"/>
                <w:szCs w:val="16"/>
                <w:lang w:val="hy-AM"/>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7.16+8.16</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eu-ES"/>
              </w:rPr>
            </w:pPr>
            <w:r w:rsidRPr="00B4582E">
              <w:rPr>
                <w:rFonts w:ascii="GHEA Grapalat" w:hAnsi="GHEA Grapalat"/>
                <w:b/>
                <w:bCs/>
                <w:sz w:val="16"/>
                <w:szCs w:val="16"/>
                <w:lang w:val="hy-AM"/>
              </w:rPr>
              <w:t>11. Ընդամենը հ</w:t>
            </w:r>
            <w:r w:rsidRPr="00B4582E">
              <w:rPr>
                <w:rFonts w:ascii="GHEA Grapalat" w:hAnsi="GHEA Grapalat"/>
                <w:b/>
                <w:bCs/>
                <w:sz w:val="16"/>
                <w:szCs w:val="16"/>
                <w:lang w:val="eu-ES"/>
              </w:rPr>
              <w:t>աշվետու ամսում վճարման ենթակա ԱԱՀ-ի գումարը (</w:t>
            </w:r>
            <w:r w:rsidRPr="00B4582E">
              <w:rPr>
                <w:rFonts w:ascii="GHEA Grapalat" w:hAnsi="GHEA Grapalat"/>
                <w:b/>
                <w:bCs/>
                <w:sz w:val="16"/>
                <w:szCs w:val="16"/>
                <w:lang w:val="hy-AM"/>
              </w:rPr>
              <w:t>7.17+8.17</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p>
        </w:tc>
      </w:tr>
      <w:tr w:rsidR="00B4582E" w:rsidRPr="00B4582E" w:rsidTr="005B00F0">
        <w:tc>
          <w:tcPr>
            <w:tcW w:w="7915"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12. Ընդամենը հարկային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tc>
        <w:tc>
          <w:tcPr>
            <w:tcW w:w="162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b/>
                <w:bCs/>
                <w:sz w:val="16"/>
                <w:szCs w:val="16"/>
                <w:lang w:val="hy-AM"/>
              </w:rPr>
            </w:pPr>
          </w:p>
        </w:tc>
      </w:tr>
    </w:tbl>
    <w:p w:rsidR="00B4582E" w:rsidRPr="00B4582E" w:rsidRDefault="00B4582E" w:rsidP="00B4582E">
      <w:pPr>
        <w:tabs>
          <w:tab w:val="left" w:pos="3315"/>
        </w:tabs>
        <w:jc w:val="right"/>
        <w:rPr>
          <w:rFonts w:ascii="GHEA Grapalat" w:hAnsi="GHEA Grapalat" w:cs="Sylfaen"/>
          <w:b/>
          <w:lang w:val="eu-ES"/>
        </w:rPr>
      </w:pPr>
    </w:p>
    <w:p w:rsidR="00B4582E" w:rsidRPr="00B4582E" w:rsidRDefault="00B4582E" w:rsidP="00B4582E">
      <w:pPr>
        <w:rPr>
          <w:rFonts w:ascii="GHEA Grapalat" w:hAnsi="GHEA Grapalat"/>
          <w:vanish/>
          <w:sz w:val="2"/>
          <w:szCs w:val="20"/>
          <w:lang w:val="hy-AM"/>
        </w:rPr>
      </w:pPr>
    </w:p>
    <w:p w:rsidR="00B4582E" w:rsidRPr="00B4582E" w:rsidRDefault="00B4582E" w:rsidP="00B4582E">
      <w:pPr>
        <w:jc w:val="right"/>
        <w:rPr>
          <w:rFonts w:ascii="GHEA Grapalat" w:hAnsi="GHEA Grapalat"/>
          <w:iCs/>
          <w:sz w:val="2"/>
          <w:szCs w:val="20"/>
          <w:lang w:val="hy-AM"/>
        </w:rPr>
      </w:pPr>
    </w:p>
    <w:p w:rsidR="00B4582E" w:rsidRPr="00B4582E" w:rsidRDefault="00B4582E" w:rsidP="00B4582E">
      <w:pPr>
        <w:jc w:val="right"/>
        <w:rPr>
          <w:rFonts w:ascii="GHEA Grapalat" w:hAnsi="GHEA Grapalat"/>
          <w:iCs/>
          <w:sz w:val="20"/>
          <w:szCs w:val="20"/>
          <w:lang w:val="eu-ES"/>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Default="00B4582E" w:rsidP="00B4582E">
      <w:pPr>
        <w:shd w:val="clear" w:color="auto" w:fill="FFFFFF"/>
        <w:ind w:firstLine="375"/>
        <w:jc w:val="both"/>
        <w:rPr>
          <w:rFonts w:ascii="GHEA Grapalat" w:hAnsi="GHEA Grapalat"/>
          <w:sz w:val="20"/>
          <w:szCs w:val="20"/>
          <w:lang w:val="ru-RU"/>
        </w:rPr>
      </w:pPr>
    </w:p>
    <w:p w:rsidR="00B4582E" w:rsidRDefault="00B4582E" w:rsidP="00B4582E">
      <w:pPr>
        <w:shd w:val="clear" w:color="auto" w:fill="FFFFFF"/>
        <w:ind w:firstLine="375"/>
        <w:jc w:val="both"/>
        <w:rPr>
          <w:rFonts w:ascii="GHEA Grapalat" w:hAnsi="GHEA Grapalat"/>
          <w:sz w:val="20"/>
          <w:szCs w:val="20"/>
          <w:lang w:val="ru-RU"/>
        </w:rPr>
      </w:pPr>
    </w:p>
    <w:p w:rsidR="00B4582E" w:rsidRPr="00B4582E" w:rsidRDefault="00B4582E" w:rsidP="00B4582E">
      <w:pPr>
        <w:shd w:val="clear" w:color="auto" w:fill="FFFFFF"/>
        <w:ind w:firstLine="375"/>
        <w:jc w:val="both"/>
        <w:rPr>
          <w:rFonts w:ascii="GHEA Grapalat" w:hAnsi="GHEA Grapalat"/>
          <w:sz w:val="20"/>
          <w:szCs w:val="20"/>
          <w:lang w:val="ru-RU"/>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r w:rsidRPr="00B4582E">
        <w:rPr>
          <w:rFonts w:ascii="GHEA Grapalat" w:hAnsi="GHEA Grapalat" w:cs="Arial"/>
          <w:b/>
          <w:bCs/>
          <w:sz w:val="20"/>
          <w:szCs w:val="20"/>
          <w:lang w:val="fr-FR"/>
        </w:rPr>
        <w:lastRenderedPageBreak/>
        <w:t>ՏԵՂԵԿՈՒԹՅՈՒՆՆԵՐ</w:t>
      </w:r>
    </w:p>
    <w:p w:rsidR="00B4582E" w:rsidRPr="00B4582E" w:rsidRDefault="00B4582E" w:rsidP="00B4582E">
      <w:pPr>
        <w:jc w:val="center"/>
        <w:rPr>
          <w:rFonts w:ascii="GHEA Grapalat" w:hAnsi="GHEA Grapalat" w:cs="Arial"/>
          <w:b/>
          <w:bCs/>
          <w:sz w:val="20"/>
          <w:szCs w:val="20"/>
          <w:lang w:val="fr-FR"/>
        </w:rPr>
      </w:pPr>
      <w:r w:rsidRPr="00B4582E">
        <w:rPr>
          <w:rFonts w:ascii="GHEA Grapalat" w:hAnsi="GHEA Grapalat" w:cs="Arial"/>
          <w:b/>
          <w:bCs/>
          <w:sz w:val="20"/>
          <w:szCs w:val="20"/>
          <w:lang w:val="fr-FR"/>
        </w:rPr>
        <w:t>ԱՌԵՎՏՐԻ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ՀԱՐԿ</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ՎՃԱՐՈՂՆԵՐԻ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ԿՈՂՄԻՑ</w:t>
      </w:r>
      <w:r w:rsidRPr="00B4582E">
        <w:rPr>
          <w:rFonts w:ascii="GHEA Grapalat" w:hAnsi="GHEA Grapalat"/>
          <w:b/>
          <w:bCs/>
          <w:sz w:val="20"/>
          <w:szCs w:val="20"/>
          <w:lang w:val="fr-FR"/>
        </w:rPr>
        <w:t xml:space="preserve"> </w:t>
      </w:r>
      <w:r w:rsidRPr="00B4582E">
        <w:rPr>
          <w:rFonts w:ascii="GHEA Grapalat" w:hAnsi="GHEA Grapalat"/>
          <w:b/>
          <w:sz w:val="20"/>
          <w:szCs w:val="20"/>
          <w:lang w:val="fr-FR"/>
        </w:rPr>
        <w:t xml:space="preserve">ԱՌԵՎՏՐԱԿԱՆ (ԱՌՔ ՈՒ ՎԱՃԱՌՔԻ) </w:t>
      </w:r>
      <w:r w:rsidRPr="00B4582E">
        <w:rPr>
          <w:rStyle w:val="Strong"/>
          <w:rFonts w:ascii="GHEA Grapalat" w:hAnsi="GHEA Grapalat"/>
          <w:sz w:val="20"/>
          <w:szCs w:val="20"/>
        </w:rPr>
        <w:t>ԳՈՐԾՈՒՆԵՈՒԹՅԱՆ</w:t>
      </w:r>
      <w:r w:rsidRPr="00B4582E">
        <w:rPr>
          <w:rStyle w:val="Strong"/>
          <w:rFonts w:ascii="GHEA Grapalat" w:hAnsi="GHEA Grapalat"/>
          <w:sz w:val="20"/>
          <w:szCs w:val="20"/>
          <w:lang w:val="fr-FR"/>
        </w:rPr>
        <w:t xml:space="preserve"> </w:t>
      </w:r>
      <w:r w:rsidRPr="00B4582E">
        <w:rPr>
          <w:rFonts w:ascii="GHEA Grapalat" w:hAnsi="GHEA Grapalat" w:cs="Arial"/>
          <w:b/>
          <w:bCs/>
          <w:sz w:val="20"/>
          <w:szCs w:val="20"/>
          <w:lang w:val="fr-FR"/>
        </w:rPr>
        <w:t>ՆՊԱՏԱԿՆԵՐՈՎ</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ՁԵՌՔ</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ԲԵՐՎԱԾ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ԱՊՐԱՆՔՆԵՐԻ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ԴԻՄԱՑ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ՄԱՏԱԿԱՐԱՐՆԵՐԻՑ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ՍՏԱՑՎԱԾ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ՀԱՇՎԱՐԿԱՅԻՆ</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ՓԱՍՏԱԹՂԹԵՐԻ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ՎԵՐԱԲԵՐՅԱԼ</w:t>
      </w:r>
      <w:r w:rsidRPr="00B4582E">
        <w:rPr>
          <w:rFonts w:ascii="GHEA Grapalat" w:hAnsi="GHEA Grapalat"/>
          <w:b/>
          <w:bCs/>
          <w:sz w:val="20"/>
          <w:szCs w:val="20"/>
          <w:lang w:val="fr-FR"/>
        </w:rPr>
        <w:t xml:space="preserve"> </w:t>
      </w:r>
    </w:p>
    <w:p w:rsidR="00B4582E" w:rsidRPr="00B4582E" w:rsidRDefault="00B4582E" w:rsidP="00B4582E">
      <w:pPr>
        <w:jc w:val="right"/>
        <w:rPr>
          <w:rFonts w:ascii="GHEA Grapalat" w:hAnsi="GHEA Grapalat"/>
          <w:b/>
          <w:sz w:val="20"/>
          <w:szCs w:val="20"/>
          <w:lang w:val="eu-ES" w:eastAsia="ru-RU"/>
        </w:rPr>
      </w:pPr>
      <w:r w:rsidRPr="00B4582E">
        <w:rPr>
          <w:rFonts w:ascii="GHEA Grapalat" w:hAnsi="GHEA Grapalat" w:cs="Arial"/>
          <w:b/>
          <w:sz w:val="20"/>
          <w:szCs w:val="20"/>
          <w:lang w:val="eu-ES" w:eastAsia="ru-RU"/>
        </w:rPr>
        <w:t>Աղյուսակ</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86"/>
        <w:gridCol w:w="1345"/>
        <w:gridCol w:w="1278"/>
        <w:gridCol w:w="1375"/>
        <w:gridCol w:w="1079"/>
        <w:gridCol w:w="881"/>
        <w:gridCol w:w="687"/>
      </w:tblGrid>
      <w:tr w:rsidR="00B4582E" w:rsidRPr="00B4582E" w:rsidTr="005B00F0">
        <w:trPr>
          <w:cantSplit/>
          <w:trHeight w:val="618"/>
        </w:trPr>
        <w:tc>
          <w:tcPr>
            <w:tcW w:w="525"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Հ/հ</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Իրավաբանական անձի անվանումը կամ անհատ ձեռնարկատիրոջ անունը, ազգանունը</w:t>
            </w:r>
          </w:p>
        </w:tc>
        <w:tc>
          <w:tcPr>
            <w:tcW w:w="1370"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Հարկ վճարողի հաշվառման համարը </w:t>
            </w:r>
            <w:r w:rsidRPr="00B4582E">
              <w:rPr>
                <w:rFonts w:ascii="GHEA Grapalat" w:hAnsi="GHEA Grapalat"/>
                <w:b/>
                <w:sz w:val="16"/>
                <w:szCs w:val="16"/>
                <w:lang w:val="eu-ES"/>
              </w:rPr>
              <w:br/>
              <w:t>(ՀՎՀՀ)</w:t>
            </w:r>
          </w:p>
        </w:tc>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Հաշվարկային փաստաթղթի </w:t>
            </w:r>
          </w:p>
        </w:tc>
        <w:tc>
          <w:tcPr>
            <w:tcW w:w="1098"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Գումարը` առանց ԱԱՀ-ի</w:t>
            </w:r>
          </w:p>
        </w:tc>
        <w:tc>
          <w:tcPr>
            <w:tcW w:w="643" w:type="dxa"/>
            <w:vMerge w:val="restart"/>
            <w:tcBorders>
              <w:top w:val="single" w:sz="4" w:space="0" w:color="auto"/>
              <w:left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ԱԱՀ-ի գումարը</w:t>
            </w:r>
          </w:p>
        </w:tc>
        <w:tc>
          <w:tcPr>
            <w:tcW w:w="722" w:type="dxa"/>
            <w:vMerge w:val="restart"/>
            <w:tcBorders>
              <w:top w:val="single" w:sz="4" w:space="0" w:color="auto"/>
              <w:left w:val="single" w:sz="4" w:space="0" w:color="auto"/>
              <w:right w:val="single" w:sz="4" w:space="0" w:color="auto"/>
            </w:tcBorders>
            <w:shd w:val="clear" w:color="auto" w:fill="auto"/>
            <w:textDirection w:val="btLr"/>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Նշումներ</w:t>
            </w:r>
          </w:p>
        </w:tc>
      </w:tr>
      <w:tr w:rsidR="00B4582E" w:rsidRPr="00B4582E" w:rsidTr="005B00F0">
        <w:trPr>
          <w:cantSplit/>
          <w:trHeight w:val="286"/>
        </w:trPr>
        <w:tc>
          <w:tcPr>
            <w:tcW w:w="525"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համարը</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ամսաթիվը</w:t>
            </w:r>
          </w:p>
        </w:tc>
        <w:tc>
          <w:tcPr>
            <w:tcW w:w="1098"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vMerge/>
            <w:tcBorders>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vMerge/>
            <w:tcBorders>
              <w:left w:val="single" w:sz="4" w:space="0" w:color="auto"/>
              <w:bottom w:val="single" w:sz="4" w:space="0" w:color="auto"/>
              <w:right w:val="single" w:sz="4" w:space="0" w:color="auto"/>
            </w:tcBorders>
            <w:shd w:val="clear" w:color="auto" w:fill="auto"/>
            <w:textDirection w:val="btLr"/>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9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2</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6</w:t>
            </w:r>
          </w:p>
        </w:tc>
        <w:tc>
          <w:tcPr>
            <w:tcW w:w="643"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7</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8</w:t>
            </w:r>
          </w:p>
        </w:tc>
      </w:tr>
      <w:tr w:rsidR="00B4582E" w:rsidRPr="00B4582E" w:rsidTr="005B00F0">
        <w:trPr>
          <w:cantSplit/>
          <w:trHeight w:val="105"/>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212"/>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41"/>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248"/>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63"/>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90"/>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99"/>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343"/>
        </w:trPr>
        <w:tc>
          <w:tcPr>
            <w:tcW w:w="6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Ընդամենը</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bl>
    <w:p w:rsidR="00B4582E" w:rsidRPr="00B4582E" w:rsidRDefault="00B4582E" w:rsidP="00B4582E">
      <w:pPr>
        <w:jc w:val="right"/>
        <w:rPr>
          <w:rFonts w:ascii="Arial LatArm" w:hAnsi="Arial LatArm"/>
          <w:iCs/>
          <w:sz w:val="12"/>
          <w:szCs w:val="12"/>
          <w:lang w:val="eu-ES"/>
        </w:rPr>
      </w:pPr>
    </w:p>
    <w:p w:rsidR="00B4582E" w:rsidRPr="00B4582E" w:rsidRDefault="00B4582E" w:rsidP="00B4582E">
      <w:pPr>
        <w:jc w:val="right"/>
        <w:rPr>
          <w:rFonts w:ascii="Arial LatArm" w:hAnsi="Arial LatArm"/>
          <w:iCs/>
          <w:sz w:val="12"/>
          <w:szCs w:val="12"/>
          <w:lang w:val="eu-ES"/>
        </w:rPr>
      </w:pPr>
    </w:p>
    <w:p w:rsidR="00B4582E" w:rsidRPr="00B4582E" w:rsidRDefault="00B4582E" w:rsidP="00B4582E">
      <w:pPr>
        <w:jc w:val="right"/>
        <w:rPr>
          <w:rFonts w:ascii="Arial LatArm" w:hAnsi="Arial LatArm"/>
          <w:iCs/>
          <w:sz w:val="12"/>
          <w:szCs w:val="12"/>
          <w:lang w:val="eu-ES"/>
        </w:rPr>
      </w:pPr>
    </w:p>
    <w:p w:rsidR="00B4582E" w:rsidRPr="00B4582E" w:rsidRDefault="00B4582E" w:rsidP="00B4582E">
      <w:pPr>
        <w:pStyle w:val="NormalWeb"/>
        <w:spacing w:before="0" w:beforeAutospacing="0" w:after="0" w:afterAutospacing="0"/>
        <w:ind w:firstLine="375"/>
        <w:jc w:val="center"/>
        <w:rPr>
          <w:rFonts w:ascii="Times Armenian" w:hAnsi="Times Armenian"/>
          <w:b/>
          <w:bCs/>
          <w:sz w:val="6"/>
          <w:szCs w:val="6"/>
          <w:lang w:val="eu-ES"/>
        </w:rPr>
      </w:pPr>
    </w:p>
    <w:p w:rsidR="00B4582E" w:rsidRPr="00B4582E" w:rsidRDefault="00B4582E" w:rsidP="00B4582E">
      <w:pPr>
        <w:pStyle w:val="BodyTextIndent"/>
        <w:spacing w:after="0"/>
        <w:ind w:hanging="360"/>
        <w:rPr>
          <w:rFonts w:ascii="GHEA Grapalat" w:hAnsi="GHEA Grapalat"/>
          <w:color w:val="auto"/>
          <w:sz w:val="20"/>
          <w:szCs w:val="20"/>
          <w:u w:val="single"/>
          <w:lang w:val="eu-ES"/>
        </w:rPr>
      </w:pPr>
      <w:bookmarkStart w:id="0" w:name="OLE_LINK1"/>
      <w:bookmarkStart w:id="1" w:name="OLE_LINK2"/>
      <w:r w:rsidRPr="00B4582E">
        <w:rPr>
          <w:rFonts w:ascii="GHEA Grapalat" w:hAnsi="GHEA Grapalat"/>
          <w:color w:val="auto"/>
          <w:sz w:val="20"/>
          <w:szCs w:val="20"/>
          <w:lang w:val="eu-ES"/>
        </w:rPr>
        <w:t xml:space="preserve">         </w:t>
      </w:r>
      <w:r w:rsidRPr="00B4582E">
        <w:rPr>
          <w:rFonts w:ascii="GHEA Grapalat" w:hAnsi="GHEA Grapalat"/>
          <w:b/>
          <w:color w:val="auto"/>
          <w:sz w:val="20"/>
          <w:szCs w:val="20"/>
          <w:lang w:val="eu-ES"/>
        </w:rPr>
        <w:t xml:space="preserve">Տնօրեն (անհատ ձեռնարկատեր)   </w:t>
      </w:r>
      <w:r w:rsidRPr="00B4582E">
        <w:rPr>
          <w:rFonts w:ascii="GHEA Grapalat" w:hAnsi="GHEA Grapalat"/>
          <w:color w:val="auto"/>
          <w:sz w:val="20"/>
          <w:szCs w:val="20"/>
          <w:lang w:val="eu-ES"/>
        </w:rPr>
        <w:t xml:space="preserve">  ________________            __________________________________</w:t>
      </w:r>
      <w:r w:rsidRPr="00B4582E">
        <w:rPr>
          <w:rFonts w:ascii="GHEA Grapalat" w:hAnsi="GHEA Grapalat"/>
          <w:color w:val="auto"/>
          <w:sz w:val="20"/>
          <w:szCs w:val="20"/>
          <w:u w:val="single"/>
          <w:lang w:val="eu-ES"/>
        </w:rPr>
        <w:t xml:space="preserve"> </w:t>
      </w:r>
    </w:p>
    <w:p w:rsidR="00B4582E" w:rsidRPr="00B4582E" w:rsidRDefault="00B4582E" w:rsidP="00B4582E">
      <w:pPr>
        <w:pStyle w:val="BodyTextIndent"/>
        <w:spacing w:after="0"/>
        <w:ind w:left="-140" w:firstLine="567"/>
        <w:rPr>
          <w:rFonts w:ascii="GHEA Grapalat" w:hAnsi="GHEA Grapalat"/>
          <w:color w:val="auto"/>
          <w:sz w:val="20"/>
          <w:szCs w:val="20"/>
          <w:lang w:val="eu-ES"/>
        </w:rPr>
      </w:pPr>
      <w:r w:rsidRPr="00B4582E">
        <w:rPr>
          <w:rFonts w:ascii="GHEA Grapalat" w:hAnsi="GHEA Grapalat"/>
          <w:color w:val="auto"/>
          <w:sz w:val="20"/>
          <w:szCs w:val="20"/>
          <w:lang w:val="eu-ES"/>
        </w:rPr>
        <w:t xml:space="preserve">                                                       </w:t>
      </w:r>
      <w:r w:rsidRPr="00B4582E">
        <w:rPr>
          <w:rFonts w:ascii="GHEA Grapalat" w:hAnsi="GHEA Grapalat"/>
          <w:color w:val="auto"/>
          <w:sz w:val="16"/>
          <w:szCs w:val="20"/>
          <w:lang w:val="eu-ES"/>
        </w:rPr>
        <w:t>(ստորագրությունը)                                           (անունը, ազգանունը)</w:t>
      </w:r>
      <w:r w:rsidRPr="00B4582E">
        <w:rPr>
          <w:rFonts w:ascii="GHEA Grapalat" w:hAnsi="GHEA Grapalat"/>
          <w:color w:val="auto"/>
          <w:sz w:val="20"/>
          <w:szCs w:val="20"/>
          <w:lang w:val="eu-ES"/>
        </w:rPr>
        <w:t xml:space="preserve">    </w:t>
      </w:r>
    </w:p>
    <w:p w:rsidR="00B4582E" w:rsidRPr="00B4582E" w:rsidRDefault="00B4582E" w:rsidP="00B4582E">
      <w:pPr>
        <w:pStyle w:val="BodyTextIndent"/>
        <w:spacing w:after="0"/>
        <w:ind w:left="-140" w:firstLine="567"/>
        <w:rPr>
          <w:rFonts w:ascii="GHEA Grapalat" w:hAnsi="GHEA Grapalat"/>
          <w:color w:val="auto"/>
          <w:sz w:val="20"/>
          <w:szCs w:val="20"/>
          <w:lang w:val="eu-ES"/>
        </w:rPr>
      </w:pPr>
    </w:p>
    <w:bookmarkEnd w:id="0"/>
    <w:bookmarkEnd w:id="1"/>
    <w:p w:rsidR="00B4582E" w:rsidRPr="00B4582E" w:rsidRDefault="00B4582E" w:rsidP="00B4582E">
      <w:pPr>
        <w:pStyle w:val="BodyTextIndent"/>
        <w:spacing w:line="232" w:lineRule="auto"/>
        <w:ind w:left="-140" w:firstLine="567"/>
        <w:rPr>
          <w:rFonts w:ascii="GHEA Grapalat" w:hAnsi="GHEA Grapalat"/>
          <w:b/>
          <w:color w:val="auto"/>
          <w:sz w:val="20"/>
          <w:szCs w:val="20"/>
          <w:lang w:val="eu-ES"/>
        </w:rPr>
      </w:pPr>
      <w:r w:rsidRPr="00B4582E">
        <w:rPr>
          <w:rFonts w:ascii="GHEA Grapalat" w:hAnsi="GHEA Grapalat"/>
          <w:b/>
          <w:color w:val="auto"/>
          <w:sz w:val="20"/>
          <w:szCs w:val="20"/>
          <w:lang w:val="eu-ES"/>
        </w:rPr>
        <w:t xml:space="preserve">Կ.Տ.   </w:t>
      </w:r>
    </w:p>
    <w:p w:rsidR="00B4582E" w:rsidRPr="00B4582E" w:rsidRDefault="00B4582E" w:rsidP="00B4582E">
      <w:pPr>
        <w:pStyle w:val="BodyTextIndent"/>
        <w:spacing w:after="0"/>
        <w:ind w:hanging="360"/>
        <w:rPr>
          <w:rFonts w:ascii="GHEA Grapalat" w:hAnsi="GHEA Grapalat"/>
          <w:color w:val="auto"/>
          <w:sz w:val="20"/>
          <w:szCs w:val="20"/>
          <w:u w:val="single"/>
          <w:lang w:val="eu-ES"/>
        </w:rPr>
      </w:pPr>
      <w:r w:rsidRPr="00B4582E">
        <w:rPr>
          <w:rFonts w:ascii="GHEA Grapalat" w:hAnsi="GHEA Grapalat"/>
          <w:color w:val="auto"/>
          <w:sz w:val="20"/>
          <w:szCs w:val="20"/>
          <w:lang w:val="eu-ES"/>
        </w:rPr>
        <w:t xml:space="preserve">          </w:t>
      </w:r>
      <w:r w:rsidRPr="00B4582E">
        <w:rPr>
          <w:rFonts w:ascii="GHEA Grapalat" w:hAnsi="GHEA Grapalat"/>
          <w:b/>
          <w:color w:val="auto"/>
          <w:sz w:val="20"/>
          <w:szCs w:val="20"/>
          <w:lang w:val="eu-ES"/>
        </w:rPr>
        <w:t>Հաշվապահ</w:t>
      </w:r>
      <w:r w:rsidRPr="00B4582E">
        <w:rPr>
          <w:rFonts w:ascii="GHEA Grapalat" w:hAnsi="GHEA Grapalat"/>
          <w:color w:val="auto"/>
          <w:sz w:val="20"/>
          <w:szCs w:val="20"/>
          <w:lang w:val="eu-ES"/>
        </w:rPr>
        <w:t xml:space="preserve">                                     ________________            ___________________________________</w:t>
      </w:r>
      <w:r w:rsidRPr="00B4582E">
        <w:rPr>
          <w:rFonts w:ascii="GHEA Grapalat" w:hAnsi="GHEA Grapalat"/>
          <w:color w:val="auto"/>
          <w:sz w:val="20"/>
          <w:szCs w:val="20"/>
          <w:u w:val="single"/>
          <w:lang w:val="eu-ES"/>
        </w:rPr>
        <w:t xml:space="preserve"> </w:t>
      </w:r>
    </w:p>
    <w:p w:rsidR="00B4582E" w:rsidRPr="00B4582E" w:rsidRDefault="00B4582E" w:rsidP="00B4582E">
      <w:pPr>
        <w:pStyle w:val="BodyTextIndent"/>
        <w:spacing w:after="0"/>
        <w:ind w:left="-140" w:firstLine="567"/>
        <w:rPr>
          <w:rFonts w:ascii="GHEA Grapalat" w:hAnsi="GHEA Grapalat"/>
          <w:color w:val="auto"/>
          <w:sz w:val="16"/>
          <w:szCs w:val="20"/>
          <w:lang w:val="eu-ES"/>
        </w:rPr>
      </w:pPr>
      <w:r w:rsidRPr="00B4582E">
        <w:rPr>
          <w:rFonts w:ascii="GHEA Grapalat" w:hAnsi="GHEA Grapalat"/>
          <w:color w:val="auto"/>
          <w:sz w:val="20"/>
          <w:szCs w:val="20"/>
          <w:lang w:val="eu-ES"/>
        </w:rPr>
        <w:t xml:space="preserve">                                                       </w:t>
      </w:r>
      <w:r w:rsidRPr="00B4582E">
        <w:rPr>
          <w:rFonts w:ascii="GHEA Grapalat" w:hAnsi="GHEA Grapalat"/>
          <w:color w:val="auto"/>
          <w:sz w:val="16"/>
          <w:szCs w:val="20"/>
          <w:lang w:val="eu-ES"/>
        </w:rPr>
        <w:t xml:space="preserve">(ստորագրությունը)                                            (անունը, ազգանունը)    </w:t>
      </w:r>
    </w:p>
    <w:p w:rsidR="00B4582E" w:rsidRPr="00B4582E" w:rsidRDefault="00B4582E" w:rsidP="00B4582E">
      <w:pPr>
        <w:pStyle w:val="BodyTextIndent"/>
        <w:spacing w:line="232" w:lineRule="auto"/>
        <w:ind w:left="-140" w:firstLine="567"/>
        <w:rPr>
          <w:b/>
          <w:color w:val="auto"/>
          <w:sz w:val="22"/>
          <w:szCs w:val="22"/>
          <w:lang w:val="eu-ES"/>
        </w:rPr>
      </w:pPr>
    </w:p>
    <w:p w:rsidR="00B4582E" w:rsidRPr="00B4582E" w:rsidRDefault="00B4582E" w:rsidP="00B4582E">
      <w:pPr>
        <w:pStyle w:val="BodyTextIndent"/>
        <w:spacing w:line="232" w:lineRule="auto"/>
        <w:ind w:left="-140" w:firstLine="567"/>
        <w:rPr>
          <w:b/>
          <w:color w:val="auto"/>
          <w:sz w:val="22"/>
          <w:szCs w:val="22"/>
          <w:lang w:val="eu-ES"/>
        </w:rPr>
      </w:pPr>
    </w:p>
    <w:p w:rsidR="00B4582E" w:rsidRPr="00B4582E" w:rsidRDefault="00B4582E" w:rsidP="00B4582E">
      <w:pPr>
        <w:pStyle w:val="BodyTextIndent"/>
        <w:spacing w:line="232" w:lineRule="auto"/>
        <w:ind w:left="-140" w:firstLine="567"/>
        <w:rPr>
          <w:b/>
          <w:color w:val="auto"/>
          <w:sz w:val="22"/>
          <w:szCs w:val="22"/>
          <w:lang w:val="eu-ES"/>
        </w:rPr>
      </w:pPr>
    </w:p>
    <w:p w:rsidR="00B4582E" w:rsidRPr="00B4582E" w:rsidRDefault="00B4582E" w:rsidP="00B4582E">
      <w:pPr>
        <w:ind w:firstLine="567"/>
        <w:jc w:val="both"/>
        <w:rPr>
          <w:rFonts w:ascii="GHEA Grapalat" w:hAnsi="GHEA Grapalat"/>
          <w:sz w:val="20"/>
          <w:szCs w:val="20"/>
          <w:lang w:val="eu-ES"/>
        </w:rPr>
      </w:pP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լրացվում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երկու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որոնք</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ներկայացվում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են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առձեռն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ներկայացնելու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դեպքում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մարմնի</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կողմից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գրանցվելուց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հետո</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մեկ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հանձնվում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վճարողին</w:t>
      </w:r>
      <w:proofErr w:type="spellEnd"/>
      <w:r w:rsidRPr="00B4582E">
        <w:rPr>
          <w:rFonts w:ascii="GHEA Grapalat" w:hAnsi="GHEA Grapalat"/>
          <w:sz w:val="16"/>
          <w:szCs w:val="16"/>
          <w:lang w:val="eu-ES"/>
        </w:rPr>
        <w:t>:</w:t>
      </w:r>
    </w:p>
    <w:p w:rsidR="00B4582E" w:rsidRPr="00B4582E" w:rsidRDefault="00B4582E" w:rsidP="00B4582E">
      <w:pPr>
        <w:jc w:val="center"/>
        <w:rPr>
          <w:rFonts w:ascii="GHEA Grapalat" w:hAnsi="GHEA Grapalat"/>
          <w:b/>
          <w:bCs/>
          <w:lang w:val="eu-ES"/>
        </w:rPr>
      </w:pPr>
    </w:p>
    <w:p w:rsidR="00B4582E" w:rsidRPr="00B4582E" w:rsidRDefault="00B4582E" w:rsidP="00B4582E">
      <w:pPr>
        <w:jc w:val="center"/>
        <w:rPr>
          <w:rFonts w:ascii="GHEA Grapalat" w:hAnsi="GHEA Grapalat"/>
          <w:b/>
          <w:bCs/>
          <w:lang w:val="eu-ES"/>
        </w:rPr>
      </w:pPr>
    </w:p>
    <w:p w:rsidR="00B4582E" w:rsidRPr="00B4582E" w:rsidRDefault="00B4582E" w:rsidP="00B4582E">
      <w:pPr>
        <w:jc w:val="center"/>
        <w:rPr>
          <w:rFonts w:ascii="GHEA Grapalat" w:hAnsi="GHEA Grapalat"/>
          <w:b/>
          <w:bCs/>
          <w:lang w:val="eu-ES"/>
        </w:rPr>
      </w:pPr>
    </w:p>
    <w:p w:rsidR="00B4582E" w:rsidRDefault="00B4582E" w:rsidP="00B4582E">
      <w:pPr>
        <w:jc w:val="center"/>
        <w:rPr>
          <w:rFonts w:ascii="GHEA Grapalat" w:hAnsi="GHEA Grapalat"/>
          <w:b/>
          <w:bCs/>
          <w:lang w:val="ru-RU"/>
        </w:rPr>
      </w:pPr>
    </w:p>
    <w:p w:rsidR="00B4582E" w:rsidRPr="00B4582E" w:rsidRDefault="00B4582E" w:rsidP="00B4582E">
      <w:pPr>
        <w:jc w:val="center"/>
        <w:rPr>
          <w:rFonts w:ascii="GHEA Grapalat" w:hAnsi="GHEA Grapalat"/>
          <w:b/>
          <w:bCs/>
          <w:lang w:val="eu-ES"/>
        </w:rPr>
      </w:pPr>
      <w:r w:rsidRPr="00B4582E">
        <w:rPr>
          <w:rFonts w:ascii="GHEA Grapalat" w:hAnsi="GHEA Grapalat"/>
          <w:b/>
          <w:bCs/>
          <w:lang w:val="eu-ES"/>
        </w:rPr>
        <w:lastRenderedPageBreak/>
        <w:t xml:space="preserve">Կ Ա Ր Գ </w:t>
      </w:r>
    </w:p>
    <w:p w:rsidR="00B4582E" w:rsidRPr="00B4582E" w:rsidRDefault="00B4582E" w:rsidP="00B4582E">
      <w:pPr>
        <w:jc w:val="center"/>
        <w:rPr>
          <w:rFonts w:ascii="GHEA Grapalat" w:hAnsi="GHEA Grapalat"/>
          <w:b/>
          <w:bCs/>
          <w:lang w:val="eu-ES"/>
        </w:rPr>
      </w:pPr>
      <w:r w:rsidRPr="00B4582E">
        <w:rPr>
          <w:rFonts w:ascii="GHEA Grapalat" w:hAnsi="GHEA Grapalat"/>
          <w:b/>
          <w:bCs/>
          <w:lang w:val="eu-ES"/>
        </w:rPr>
        <w:t xml:space="preserve">ԱՌԵՎՏՐԻ ՀԱՐԿԻ ՀԱՇՎԱՐԿԻ </w:t>
      </w:r>
      <w:r w:rsidRPr="00B4582E">
        <w:rPr>
          <w:rFonts w:ascii="GHEA Grapalat" w:hAnsi="GHEA Grapalat"/>
          <w:b/>
          <w:bCs/>
          <w:lang w:val="ru-RU"/>
        </w:rPr>
        <w:t>ՁԵՎԻ</w:t>
      </w:r>
      <w:r w:rsidRPr="00B4582E">
        <w:rPr>
          <w:rFonts w:ascii="GHEA Grapalat" w:hAnsi="GHEA Grapalat"/>
          <w:b/>
          <w:bCs/>
          <w:lang w:val="eu-ES"/>
        </w:rPr>
        <w:t xml:space="preserve"> ԼՐԱՑՄԱՆ</w:t>
      </w:r>
    </w:p>
    <w:p w:rsidR="00B4582E" w:rsidRPr="00B4582E" w:rsidRDefault="00B4582E" w:rsidP="00B4582E">
      <w:pPr>
        <w:ind w:firstLine="708"/>
        <w:jc w:val="both"/>
        <w:rPr>
          <w:rFonts w:ascii="GHEA Grapalat" w:hAnsi="GHEA Grapalat"/>
          <w:bCs/>
          <w:highlight w:val="yellow"/>
          <w:lang w:val="eu-ES"/>
        </w:rPr>
      </w:pP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 Առևտրի հարկի հաշվարկի ձևը (այսուհետ` հաշվարկ) լրացվում է հազար դրամներով՝ ստորակետից հետո </w:t>
      </w:r>
      <w:r w:rsidRPr="00B4582E">
        <w:rPr>
          <w:rFonts w:ascii="GHEA Grapalat" w:hAnsi="GHEA Grapalat"/>
          <w:bCs/>
          <w:lang w:val="ru-RU"/>
        </w:rPr>
        <w:t>երկու</w:t>
      </w:r>
      <w:r w:rsidRPr="00B4582E">
        <w:rPr>
          <w:rFonts w:ascii="GHEA Grapalat" w:hAnsi="GHEA Grapalat"/>
          <w:bCs/>
          <w:lang w:val="eu-ES"/>
        </w:rPr>
        <w:t xml:space="preserve"> նիշի ճշտությամբ:</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 Հաշվարկի 1-ին կետում լրացվում է հարկ վճարողի հաշվառման համարը (ՀՎՀՀ-ն):</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3. Հաշվարկի 2-րդ կետում լրացվում է իրավաբանական անձի անվանումը կամ անհատ ձեռնարկատիրոջ անունը, ազգանունը: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4. Հաշվարկի 3-րդ կետում լրացվում է իրավաբանական անձի գտնվելու վայրը կամ անհատ ձեռնարկատիրոջ բնակության վայրը: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5. Հաշվարկի 4-րդ կետում լրացվում է իրավաբանական անձի աշխատանքային հեռախոսահամարը կամ անհատ ձեռնարկատիրոջ բնակության վայրի հեռախոսահամարը: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6. Հաշվարկի 5-րդ կետում լրացվում են հաշվարկի ներկայացման ամսաթիվը, ամիսը, տարեթիվը: Փոստով հաշվարկը ներկայացնելու դեպքում, անկախ հաշվարկում նշված ամսաթվից, հաշվարկի ներկայացման ամսաթիվ է համարվում փոստային բաժանմունքի ընդունման օրվա օրացուցային կնիքի արտատիպը: Հաշվարկը առձեռն ներկայացնելու դեպքում ներկայացման օր է համարվում հաշվարկը հարկային մարմին հանձնելու օրը: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7. Հաշվարկի 6-րդ կետում լրացվում են առևտրական գործունեության իրականացման օբյեկտների տեսակները և հասցեները:</w:t>
      </w:r>
    </w:p>
    <w:p w:rsidR="00B4582E" w:rsidRPr="00B4582E" w:rsidRDefault="00B4582E" w:rsidP="00B4582E">
      <w:pPr>
        <w:ind w:firstLine="567"/>
        <w:jc w:val="both"/>
        <w:rPr>
          <w:lang w:val="eu-ES"/>
        </w:rPr>
      </w:pPr>
      <w:r w:rsidRPr="00B4582E">
        <w:rPr>
          <w:rFonts w:ascii="GHEA Grapalat" w:hAnsi="GHEA Grapalat"/>
          <w:lang w:val="eu-ES"/>
        </w:rPr>
        <w:t xml:space="preserve">8. </w:t>
      </w:r>
      <w:proofErr w:type="spellStart"/>
      <w:proofErr w:type="gramStart"/>
      <w:r w:rsidRPr="00B4582E">
        <w:rPr>
          <w:rFonts w:ascii="GHEA Grapalat" w:hAnsi="GHEA Grapalat"/>
        </w:rPr>
        <w:t>Հաշվարկի</w:t>
      </w:r>
      <w:proofErr w:type="spellEnd"/>
      <w:r w:rsidRPr="00B4582E">
        <w:rPr>
          <w:rFonts w:ascii="GHEA Grapalat" w:hAnsi="GHEA Grapalat"/>
          <w:lang w:val="eu-ES"/>
        </w:rPr>
        <w:t xml:space="preserve"> «</w:t>
      </w:r>
      <w:r w:rsidRPr="00B4582E">
        <w:rPr>
          <w:rFonts w:ascii="GHEA Grapalat" w:hAnsi="GHEA Grapalat"/>
          <w:bCs/>
          <w:lang w:val="eu-ES"/>
        </w:rPr>
        <w:t>7.</w:t>
      </w:r>
      <w:proofErr w:type="gramEnd"/>
      <w:r w:rsidRPr="00B4582E">
        <w:rPr>
          <w:rFonts w:ascii="GHEA Grapalat" w:hAnsi="GHEA Grapalat"/>
          <w:lang w:val="eu-ES"/>
        </w:rPr>
        <w:t xml:space="preserve"> </w:t>
      </w:r>
      <w:proofErr w:type="spellStart"/>
      <w:proofErr w:type="gramStart"/>
      <w:r w:rsidRPr="00B4582E">
        <w:rPr>
          <w:rFonts w:ascii="GHEA Grapalat" w:hAnsi="GHEA Grapalat"/>
        </w:rPr>
        <w:t>Խանութների</w:t>
      </w:r>
      <w:proofErr w:type="spellEnd"/>
      <w:r w:rsidRPr="00B4582E">
        <w:rPr>
          <w:rFonts w:ascii="GHEA Grapalat" w:hAnsi="GHEA Grapalat"/>
          <w:lang w:val="eu-ES"/>
        </w:rPr>
        <w:t xml:space="preserve">, </w:t>
      </w:r>
      <w:proofErr w:type="spellStart"/>
      <w:r w:rsidRPr="00B4582E">
        <w:rPr>
          <w:rFonts w:ascii="GHEA Grapalat" w:hAnsi="GHEA Grapalat"/>
        </w:rPr>
        <w:t>կրպակների</w:t>
      </w:r>
      <w:proofErr w:type="spellEnd"/>
      <w:r w:rsidRPr="00B4582E">
        <w:rPr>
          <w:rFonts w:ascii="GHEA Grapalat" w:hAnsi="GHEA Grapalat"/>
          <w:lang w:val="eu-ES"/>
        </w:rPr>
        <w:t xml:space="preserve"> (</w:t>
      </w:r>
      <w:proofErr w:type="spellStart"/>
      <w:r w:rsidRPr="00B4582E">
        <w:rPr>
          <w:rFonts w:ascii="GHEA Grapalat" w:hAnsi="GHEA Grapalat"/>
        </w:rPr>
        <w:t>տաղավարների</w:t>
      </w:r>
      <w:proofErr w:type="spellEnd"/>
      <w:r w:rsidRPr="00B4582E">
        <w:rPr>
          <w:rFonts w:ascii="GHEA Grapalat" w:hAnsi="GHEA Grapalat"/>
          <w:lang w:val="eu-ES"/>
        </w:rPr>
        <w:t xml:space="preserve">), </w:t>
      </w:r>
      <w:proofErr w:type="spellStart"/>
      <w:r w:rsidRPr="00B4582E">
        <w:rPr>
          <w:rFonts w:ascii="GHEA Grapalat" w:hAnsi="GHEA Grapalat"/>
        </w:rPr>
        <w:t>պահեստների</w:t>
      </w:r>
      <w:proofErr w:type="spellEnd"/>
      <w:r w:rsidRPr="00B4582E">
        <w:rPr>
          <w:rFonts w:ascii="GHEA Grapalat" w:hAnsi="GHEA Grapalat"/>
          <w:lang w:val="eu-ES"/>
        </w:rPr>
        <w:t xml:space="preserve"> </w:t>
      </w:r>
      <w:proofErr w:type="spellStart"/>
      <w:r w:rsidRPr="00B4582E">
        <w:rPr>
          <w:rFonts w:ascii="GHEA Grapalat" w:hAnsi="GHEA Grapalat"/>
        </w:rPr>
        <w:t>միջոցով</w:t>
      </w:r>
      <w:proofErr w:type="spellEnd"/>
      <w:r w:rsidRPr="00B4582E">
        <w:rPr>
          <w:rFonts w:ascii="GHEA Grapalat" w:hAnsi="GHEA Grapalat"/>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bCs/>
        </w:rPr>
        <w:t>գործունեությունից</w:t>
      </w:r>
      <w:proofErr w:type="spellEnd"/>
      <w:r w:rsidRPr="00B4582E">
        <w:rPr>
          <w:rFonts w:ascii="GHEA Grapalat" w:hAnsi="GHEA Grapalat"/>
          <w:bCs/>
          <w:lang w:val="eu-ES"/>
        </w:rPr>
        <w:t xml:space="preserve"> </w:t>
      </w:r>
      <w:proofErr w:type="spellStart"/>
      <w:r w:rsidRPr="00B4582E">
        <w:rPr>
          <w:rFonts w:ascii="GHEA Grapalat" w:hAnsi="GHEA Grapalat"/>
          <w:bCs/>
        </w:rPr>
        <w:t>եկամուտների</w:t>
      </w:r>
      <w:proofErr w:type="spellEnd"/>
      <w:r w:rsidRPr="00B4582E">
        <w:rPr>
          <w:rFonts w:ascii="GHEA Grapalat" w:hAnsi="GHEA Grapalat"/>
          <w:bCs/>
          <w:lang w:val="eu-ES"/>
        </w:rPr>
        <w:t xml:space="preserve"> </w:t>
      </w:r>
      <w:proofErr w:type="spellStart"/>
      <w:r w:rsidRPr="00B4582E">
        <w:rPr>
          <w:rFonts w:ascii="GHEA Grapalat" w:hAnsi="GHEA Grapalat"/>
          <w:bCs/>
        </w:rPr>
        <w:t>մասով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առևտրի</w:t>
      </w:r>
      <w:proofErr w:type="spellEnd"/>
      <w:r w:rsidRPr="00B4582E">
        <w:rPr>
          <w:rFonts w:ascii="GHEA Grapalat" w:hAnsi="GHEA Grapalat"/>
          <w:bCs/>
          <w:lang w:val="eu-ES"/>
        </w:rPr>
        <w:t xml:space="preserve"> </w:t>
      </w:r>
      <w:proofErr w:type="spellStart"/>
      <w:r w:rsidRPr="00B4582E">
        <w:rPr>
          <w:rFonts w:ascii="GHEA Grapalat" w:hAnsi="GHEA Grapalat"/>
          <w:bCs/>
        </w:rPr>
        <w:t>հարկի</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lang w:val="eu-ES"/>
        </w:rPr>
        <w:t xml:space="preserve">» </w:t>
      </w:r>
      <w:proofErr w:type="spellStart"/>
      <w:r w:rsidRPr="00B4582E">
        <w:rPr>
          <w:rFonts w:ascii="GHEA Grapalat" w:hAnsi="GHEA Grapalat"/>
        </w:rPr>
        <w:t>աղյուսակում</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օրենքի</w:t>
      </w:r>
      <w:proofErr w:type="spellEnd"/>
      <w:r w:rsidRPr="00B4582E">
        <w:rPr>
          <w:rFonts w:ascii="GHEA Grapalat" w:hAnsi="GHEA Grapalat"/>
          <w:lang w:val="eu-ES"/>
        </w:rPr>
        <w:t xml:space="preserve"> 8-</w:t>
      </w:r>
      <w:proofErr w:type="spellStart"/>
      <w:r w:rsidRPr="00B4582E">
        <w:rPr>
          <w:rFonts w:ascii="GHEA Grapalat" w:hAnsi="GHEA Grapalat"/>
        </w:rPr>
        <w:t>րդ</w:t>
      </w:r>
      <w:proofErr w:type="spellEnd"/>
      <w:r w:rsidRPr="00B4582E">
        <w:rPr>
          <w:rFonts w:ascii="GHEA Grapalat" w:hAnsi="GHEA Grapalat"/>
          <w:lang w:val="eu-ES"/>
        </w:rPr>
        <w:t xml:space="preserve"> </w:t>
      </w:r>
      <w:proofErr w:type="spellStart"/>
      <w:r w:rsidRPr="00B4582E">
        <w:rPr>
          <w:rFonts w:ascii="GHEA Grapalat" w:hAnsi="GHEA Grapalat"/>
        </w:rPr>
        <w:t>հոդվածի</w:t>
      </w:r>
      <w:proofErr w:type="spellEnd"/>
      <w:r w:rsidRPr="00B4582E">
        <w:rPr>
          <w:rFonts w:ascii="GHEA Grapalat" w:hAnsi="GHEA Grapalat"/>
          <w:lang w:val="eu-ES"/>
        </w:rPr>
        <w:t xml:space="preserve"> 1.1-</w:t>
      </w:r>
      <w:proofErr w:type="spellStart"/>
      <w:r w:rsidRPr="00B4582E">
        <w:rPr>
          <w:rFonts w:ascii="GHEA Grapalat" w:hAnsi="GHEA Grapalat"/>
        </w:rPr>
        <w:t>ին</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համապատասխան</w:t>
      </w:r>
      <w:proofErr w:type="spellEnd"/>
      <w:r w:rsidRPr="00B4582E">
        <w:rPr>
          <w:rFonts w:ascii="GHEA Grapalat" w:hAnsi="GHEA Grapalat"/>
          <w:lang w:val="eu-ES"/>
        </w:rPr>
        <w:t xml:space="preserve"> </w:t>
      </w:r>
      <w:proofErr w:type="spellStart"/>
      <w:r w:rsidRPr="00B4582E">
        <w:rPr>
          <w:rFonts w:ascii="GHEA Grapalat" w:hAnsi="GHEA Grapalat"/>
        </w:rPr>
        <w:t>լրացվում</w:t>
      </w:r>
      <w:proofErr w:type="spellEnd"/>
      <w:r w:rsidRPr="00B4582E">
        <w:rPr>
          <w:rFonts w:ascii="GHEA Grapalat" w:hAnsi="GHEA Grapalat"/>
          <w:lang w:val="eu-ES"/>
        </w:rPr>
        <w:t xml:space="preserve"> </w:t>
      </w:r>
      <w:r w:rsidRPr="00B4582E">
        <w:rPr>
          <w:rFonts w:ascii="GHEA Grapalat" w:hAnsi="GHEA Grapalat"/>
        </w:rPr>
        <w:t>է</w:t>
      </w:r>
      <w:r w:rsidRPr="00B4582E">
        <w:rPr>
          <w:rFonts w:ascii="GHEA Grapalat" w:hAnsi="GHEA Grapalat"/>
          <w:lang w:val="eu-ES"/>
        </w:rPr>
        <w:t xml:space="preserve"> </w:t>
      </w:r>
      <w:proofErr w:type="spellStart"/>
      <w:r w:rsidRPr="00B4582E">
        <w:rPr>
          <w:rFonts w:ascii="GHEA Grapalat" w:hAnsi="GHEA Grapalat"/>
        </w:rPr>
        <w:t>հաշվետու</w:t>
      </w:r>
      <w:proofErr w:type="spellEnd"/>
      <w:r w:rsidRPr="00B4582E">
        <w:rPr>
          <w:rFonts w:ascii="GHEA Grapalat" w:hAnsi="GHEA Grapalat"/>
          <w:lang w:val="eu-ES"/>
        </w:rPr>
        <w:t xml:space="preserve"> </w:t>
      </w:r>
      <w:proofErr w:type="spellStart"/>
      <w:r w:rsidRPr="00B4582E">
        <w:rPr>
          <w:rFonts w:ascii="GHEA Grapalat" w:hAnsi="GHEA Grapalat"/>
        </w:rPr>
        <w:t>ամսվա</w:t>
      </w:r>
      <w:proofErr w:type="spellEnd"/>
      <w:r w:rsidRPr="00B4582E">
        <w:rPr>
          <w:rFonts w:ascii="GHEA Grapalat" w:hAnsi="GHEA Grapalat"/>
          <w:lang w:val="eu-ES"/>
        </w:rPr>
        <w:t xml:space="preserve"> </w:t>
      </w:r>
      <w:proofErr w:type="spellStart"/>
      <w:r w:rsidRPr="00B4582E">
        <w:rPr>
          <w:rFonts w:ascii="GHEA Grapalat" w:hAnsi="GHEA Grapalat"/>
        </w:rPr>
        <w:t>համար</w:t>
      </w:r>
      <w:proofErr w:type="spellEnd"/>
      <w:r w:rsidRPr="00B4582E">
        <w:rPr>
          <w:rFonts w:ascii="GHEA Grapalat" w:hAnsi="GHEA Grapalat"/>
          <w:lang w:val="eu-ES"/>
        </w:rPr>
        <w:t xml:space="preserve"> </w:t>
      </w:r>
      <w:proofErr w:type="spellStart"/>
      <w:r w:rsidRPr="00B4582E">
        <w:rPr>
          <w:rFonts w:ascii="GHEA Grapalat" w:hAnsi="GHEA Grapalat"/>
        </w:rPr>
        <w:t>խանութների</w:t>
      </w:r>
      <w:proofErr w:type="spellEnd"/>
      <w:r w:rsidRPr="00B4582E">
        <w:rPr>
          <w:rFonts w:ascii="GHEA Grapalat" w:hAnsi="GHEA Grapalat"/>
          <w:lang w:val="eu-ES"/>
        </w:rPr>
        <w:t xml:space="preserve">, </w:t>
      </w:r>
      <w:proofErr w:type="spellStart"/>
      <w:r w:rsidRPr="00B4582E">
        <w:rPr>
          <w:rFonts w:ascii="GHEA Grapalat" w:hAnsi="GHEA Grapalat"/>
        </w:rPr>
        <w:t>կրպակների</w:t>
      </w:r>
      <w:proofErr w:type="spellEnd"/>
      <w:r w:rsidRPr="00B4582E">
        <w:rPr>
          <w:rFonts w:ascii="GHEA Grapalat" w:hAnsi="GHEA Grapalat"/>
          <w:lang w:val="eu-ES"/>
        </w:rPr>
        <w:t xml:space="preserve"> (</w:t>
      </w:r>
      <w:proofErr w:type="spellStart"/>
      <w:r w:rsidRPr="00B4582E">
        <w:rPr>
          <w:rFonts w:ascii="GHEA Grapalat" w:hAnsi="GHEA Grapalat"/>
        </w:rPr>
        <w:t>տաղավարների</w:t>
      </w:r>
      <w:proofErr w:type="spellEnd"/>
      <w:r w:rsidRPr="00B4582E">
        <w:rPr>
          <w:rFonts w:ascii="GHEA Grapalat" w:hAnsi="GHEA Grapalat"/>
          <w:lang w:val="eu-ES"/>
        </w:rPr>
        <w:t xml:space="preserve">), </w:t>
      </w:r>
      <w:proofErr w:type="spellStart"/>
      <w:r w:rsidRPr="00B4582E">
        <w:rPr>
          <w:rFonts w:ascii="GHEA Grapalat" w:hAnsi="GHEA Grapalat"/>
        </w:rPr>
        <w:t>պահեստների</w:t>
      </w:r>
      <w:proofErr w:type="spellEnd"/>
      <w:r w:rsidRPr="00B4582E">
        <w:rPr>
          <w:rFonts w:ascii="GHEA Grapalat" w:hAnsi="GHEA Grapalat"/>
          <w:lang w:val="eu-ES"/>
        </w:rPr>
        <w:t xml:space="preserve"> </w:t>
      </w:r>
      <w:proofErr w:type="spellStart"/>
      <w:r w:rsidRPr="00B4582E">
        <w:rPr>
          <w:rFonts w:ascii="GHEA Grapalat" w:hAnsi="GHEA Grapalat"/>
        </w:rPr>
        <w:t>միջոցով</w:t>
      </w:r>
      <w:proofErr w:type="spellEnd"/>
      <w:r w:rsidRPr="00B4582E">
        <w:rPr>
          <w:rFonts w:ascii="GHEA Grapalat" w:hAnsi="GHEA Grapalat"/>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rPr>
        <w:t>գործունեությունից</w:t>
      </w:r>
      <w:proofErr w:type="spellEnd"/>
      <w:r w:rsidRPr="00B4582E">
        <w:rPr>
          <w:rFonts w:ascii="GHEA Grapalat" w:hAnsi="GHEA Grapalat"/>
          <w:lang w:val="eu-ES"/>
        </w:rPr>
        <w:t xml:space="preserve"> </w:t>
      </w:r>
      <w:proofErr w:type="spellStart"/>
      <w:r w:rsidRPr="00B4582E">
        <w:rPr>
          <w:rFonts w:ascii="GHEA Grapalat" w:hAnsi="GHEA Grapalat"/>
        </w:rPr>
        <w:t>ստացվող</w:t>
      </w:r>
      <w:proofErr w:type="spellEnd"/>
      <w:r w:rsidRPr="00B4582E">
        <w:rPr>
          <w:rFonts w:ascii="GHEA Grapalat" w:hAnsi="GHEA Grapalat"/>
          <w:lang w:val="eu-ES"/>
        </w:rPr>
        <w:t xml:space="preserve"> </w:t>
      </w:r>
      <w:proofErr w:type="spellStart"/>
      <w:r w:rsidRPr="00B4582E">
        <w:rPr>
          <w:rFonts w:ascii="GHEA Grapalat" w:hAnsi="GHEA Grapalat"/>
        </w:rPr>
        <w:t>եկամուտների</w:t>
      </w:r>
      <w:proofErr w:type="spellEnd"/>
      <w:r w:rsidRPr="00B4582E">
        <w:rPr>
          <w:rFonts w:ascii="GHEA Grapalat" w:hAnsi="GHEA Grapalat"/>
          <w:lang w:val="eu-ES"/>
        </w:rPr>
        <w:t xml:space="preserve"> </w:t>
      </w:r>
      <w:proofErr w:type="spellStart"/>
      <w:r w:rsidRPr="00B4582E">
        <w:rPr>
          <w:rFonts w:ascii="GHEA Grapalat" w:hAnsi="GHEA Grapalat"/>
        </w:rPr>
        <w:t>մասով</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հաշվարկը</w:t>
      </w:r>
      <w:proofErr w:type="spellEnd"/>
      <w:r w:rsidRPr="00B4582E">
        <w:rPr>
          <w:rFonts w:ascii="GHEA Grapalat" w:hAnsi="GHEA Grapalat"/>
          <w:lang w:val="eu-ES"/>
        </w:rPr>
        <w:t xml:space="preserve">: </w:t>
      </w:r>
      <w:proofErr w:type="spellStart"/>
      <w:r w:rsidRPr="00B4582E">
        <w:rPr>
          <w:rFonts w:ascii="GHEA Grapalat" w:hAnsi="GHEA Grapalat"/>
        </w:rPr>
        <w:t>Մասնավորապես</w:t>
      </w:r>
      <w:proofErr w:type="spellEnd"/>
      <w:r w:rsidRPr="00B4582E">
        <w:rPr>
          <w:rFonts w:ascii="GHEA Grapalat" w:hAnsi="GHEA Grapalat"/>
          <w:lang w:val="eu-ES"/>
        </w:rPr>
        <w:t>.</w:t>
      </w:r>
      <w:proofErr w:type="gramEnd"/>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 հաշվարկի 7.1.1-ին կետում լրացվում է հաշվետու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 հաշվարկի 7.1.2-րդ կետում լրացվում է հաշվետու ամսում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3) հաշվարկի 7.2-րդ կետում լրացվում է հաշվետու ամսում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7.3.1-ին և 7.3.2-րդ կետերի հանրագումարը.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4) հաշվարկի 7.3.1-ին կետում լրացվում են հաշվետու ամսում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lastRenderedPageBreak/>
        <w:t>5) հաշվարկի 7.3.2-րդ կետում լրացվում են հաշվետու ամսում «Առևտրի հարկի մասին» օրենքի 13-րդ հոդվածի 2-րդ կետի պահանջների խախտմամբ առևտրի հարկ վճարողի կողմից դուրս գրված հարկային հաշվում նշված ԱԱՀ-ի գումարները.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6) հաշվարկի 7.4-րդ կետում լրացվում է հաշվետու ամսում առևտրի հարկով հարկվող շրջանառությունը՝ 7.2-րդ և 7.3.2-րդ կետերի տարբերությունը.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7) հաշվարկի 7.4.1-ին կետում լրացվում է հարկային արտոնություններից օգտվելու իրավունքը հաստատող հավաստագրի հիման վրա հաշվետու ամսում ազատված շրջանառությունը.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8) հաշվարկի 7.5-րդ կետում լրացվում է առևտրի հարկի դրույքաչափը՝ 3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9) հաշվարկի 7.6-րդ կետում լրացվում է հաշվետու ամսում հարկվող շրջանառության նկատմամբ հաշվարկված առևտրի հարկի գումարը (7.6 = 7.4 x 7.5).</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10) հաշվարկի 7.7-րդ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11) հաշվարկի 7.8-րդ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 xml:space="preserve">փաստաթղթերով հիմնավորված </w:t>
      </w:r>
      <w:r w:rsidRPr="00B4582E">
        <w:rPr>
          <w:rFonts w:ascii="GHEA Grapalat" w:hAnsi="GHEA Grapalat"/>
          <w:bCs/>
          <w:lang w:val="eu-ES"/>
        </w:rPr>
        <w:t>ծախսերի գումարի նկատմամբ դրույքաչափը` 2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12) հաշվարկի 7.9-րդ կետում լրացվում է հաշվետու ամսում ապրանքների ձեռքբերման </w:t>
      </w:r>
      <w:r w:rsidRPr="00B4582E">
        <w:rPr>
          <w:rFonts w:ascii="GHEA Grapalat" w:hAnsi="GHEA Grapalat"/>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նվազեցվող գումարը (7.9 = 7.7 x 7.8).</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13) հաշվարկի 7.10-րդ կետում լրացվում է նախորդ ամիսներում ապրանքների ձեռքբերման </w:t>
      </w:r>
      <w:r w:rsidRPr="00B4582E">
        <w:rPr>
          <w:rFonts w:ascii="GHEA Grapalat" w:hAnsi="GHEA Grapalat"/>
          <w:szCs w:val="16"/>
          <w:lang w:val="eu-ES"/>
        </w:rPr>
        <w:t xml:space="preserve">փաստաթղթերով հիմնավորված </w:t>
      </w:r>
      <w:r w:rsidRPr="00B4582E">
        <w:rPr>
          <w:rFonts w:ascii="GHEA Grapalat" w:hAnsi="GHEA Grapalat"/>
          <w:bCs/>
          <w:lang w:val="eu-ES"/>
        </w:rPr>
        <w:t>ծախսերի մասով առևտրի հարկի գումարից չնվազեցված և հաշվետու ամիս փոխանցված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14) հաշվարկի 7.11-րդ կետում լրացվում է հաշվետու ամսում առևտրի հարկի գումարից նվազեցվող գումարը (7.11 = 7.9 + 7.10).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15) հաշվարկի 7.12-րդ կետում լրացվում է հաշվետու ամսում առևտրի հարկի նվազագույն գումարը (7.12=7.4 x1%).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16) հաշվարկի 7.13-րդ կետում լրացվում է հաշվետու ամսում հաշվարկված առևտրի հարկի գումարը (եթե (7.6-7.11) &lt; 7.12, ապա 7.13=7.12, եթե (7.6-7.11)≥ 7.12, ապա 7.13=7.6-7.11).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17) հաշվարկի 7.14-րդ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չնվազեցվող և հաջորդ ամիսներ փոխանցվող գումարը (եթե (7.6-7.11)&lt;7.12, ապա 7.14=[7.11-(7.6-7.12)], եթե (7.6-7.11) ≥ 7.12, ապա 7.14=0).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18) հաշվարկի 7.15-րդ կետում լրացվում է հաշվետու ամսում նվազեցման ենթակա առևտրի հարկի գումարը (7.15=7.4.1/7.4 x100 x7.13/100).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19) հաշվարկի 7.16-րդ կետում լրացվում է հաշվետու ամսում վճարման ենթակա առևտրի հարկի գումարը (7.16=7.13-7.15).</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20) հաշվարկի 7.17-րդ կետում լրացվում է հաշվետու ամսում վճարման ենթակա ԱԱՀ-ի գումարը (7.3.2-րդ կետի գումարը):</w:t>
      </w:r>
    </w:p>
    <w:p w:rsidR="00B4582E" w:rsidRPr="00B4582E" w:rsidRDefault="00B4582E" w:rsidP="00B4582E">
      <w:pPr>
        <w:ind w:firstLine="567"/>
        <w:jc w:val="both"/>
        <w:rPr>
          <w:rFonts w:ascii="GHEA Grapalat" w:hAnsi="GHEA Grapalat"/>
          <w:lang w:val="eu-ES"/>
        </w:rPr>
      </w:pPr>
      <w:r w:rsidRPr="00B4582E">
        <w:rPr>
          <w:rFonts w:ascii="GHEA Grapalat" w:hAnsi="GHEA Grapalat"/>
          <w:lang w:val="eu-ES"/>
        </w:rPr>
        <w:t xml:space="preserve">9. </w:t>
      </w:r>
      <w:proofErr w:type="spellStart"/>
      <w:proofErr w:type="gramStart"/>
      <w:r w:rsidRPr="00B4582E">
        <w:rPr>
          <w:rFonts w:ascii="GHEA Grapalat" w:hAnsi="GHEA Grapalat"/>
        </w:rPr>
        <w:t>Հաշվարկի</w:t>
      </w:r>
      <w:proofErr w:type="spellEnd"/>
      <w:r w:rsidRPr="00B4582E">
        <w:rPr>
          <w:rFonts w:ascii="GHEA Grapalat" w:hAnsi="GHEA Grapalat"/>
          <w:lang w:val="eu-ES"/>
        </w:rPr>
        <w:t xml:space="preserve"> </w:t>
      </w:r>
      <w:r w:rsidRPr="00B4582E">
        <w:rPr>
          <w:rFonts w:ascii="GHEA Grapalat" w:hAnsi="GHEA Grapalat"/>
          <w:bCs/>
          <w:lang w:val="eu-ES"/>
        </w:rPr>
        <w:t>«8.</w:t>
      </w:r>
      <w:proofErr w:type="gramEnd"/>
      <w:r w:rsidRPr="00B4582E">
        <w:rPr>
          <w:rFonts w:ascii="GHEA Grapalat" w:hAnsi="GHEA Grapalat"/>
          <w:bCs/>
          <w:lang w:val="eu-ES"/>
        </w:rPr>
        <w:t xml:space="preserve"> </w:t>
      </w:r>
      <w:proofErr w:type="spellStart"/>
      <w:proofErr w:type="gramStart"/>
      <w:r w:rsidRPr="00B4582E">
        <w:rPr>
          <w:rFonts w:ascii="GHEA Grapalat" w:hAnsi="GHEA Grapalat"/>
          <w:bCs/>
        </w:rPr>
        <w:t>Դեղատների</w:t>
      </w:r>
      <w:proofErr w:type="spellEnd"/>
      <w:r w:rsidRPr="00B4582E">
        <w:rPr>
          <w:rFonts w:ascii="GHEA Grapalat" w:hAnsi="GHEA Grapalat"/>
          <w:bCs/>
          <w:lang w:val="eu-ES"/>
        </w:rPr>
        <w:t xml:space="preserve">, </w:t>
      </w:r>
      <w:proofErr w:type="spellStart"/>
      <w:r w:rsidRPr="00B4582E">
        <w:rPr>
          <w:rFonts w:ascii="GHEA Grapalat" w:hAnsi="GHEA Grapalat"/>
          <w:bCs/>
        </w:rPr>
        <w:t>դեղատնային</w:t>
      </w:r>
      <w:proofErr w:type="spellEnd"/>
      <w:r w:rsidRPr="00B4582E">
        <w:rPr>
          <w:rFonts w:ascii="GHEA Grapalat" w:hAnsi="GHEA Grapalat"/>
          <w:bCs/>
          <w:lang w:val="eu-ES"/>
        </w:rPr>
        <w:t xml:space="preserve"> </w:t>
      </w:r>
      <w:proofErr w:type="spellStart"/>
      <w:r w:rsidRPr="00B4582E">
        <w:rPr>
          <w:rFonts w:ascii="GHEA Grapalat" w:hAnsi="GHEA Grapalat"/>
          <w:bCs/>
        </w:rPr>
        <w:t>կրպակների</w:t>
      </w:r>
      <w:proofErr w:type="spellEnd"/>
      <w:r w:rsidRPr="00B4582E">
        <w:rPr>
          <w:rFonts w:ascii="GHEA Grapalat" w:hAnsi="GHEA Grapalat"/>
          <w:bCs/>
          <w:lang w:val="eu-ES"/>
        </w:rPr>
        <w:t xml:space="preserve"> </w:t>
      </w:r>
      <w:proofErr w:type="spellStart"/>
      <w:r w:rsidRPr="00B4582E">
        <w:rPr>
          <w:rFonts w:ascii="GHEA Grapalat" w:hAnsi="GHEA Grapalat"/>
          <w:bCs/>
        </w:rPr>
        <w:t>միջոցով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առևտրական</w:t>
      </w:r>
      <w:proofErr w:type="spellEnd"/>
      <w:r w:rsidRPr="00B4582E">
        <w:rPr>
          <w:rFonts w:ascii="GHEA Grapalat" w:hAnsi="GHEA Grapalat"/>
          <w:bCs/>
          <w:lang w:val="eu-ES"/>
        </w:rPr>
        <w:t xml:space="preserve"> (</w:t>
      </w:r>
      <w:proofErr w:type="spellStart"/>
      <w:r w:rsidRPr="00B4582E">
        <w:rPr>
          <w:rFonts w:ascii="GHEA Grapalat" w:hAnsi="GHEA Grapalat"/>
          <w:bCs/>
        </w:rPr>
        <w:t>առք</w:t>
      </w:r>
      <w:proofErr w:type="spellEnd"/>
      <w:r w:rsidRPr="00B4582E">
        <w:rPr>
          <w:rFonts w:ascii="GHEA Grapalat" w:hAnsi="GHEA Grapalat"/>
          <w:bCs/>
          <w:lang w:val="eu-ES"/>
        </w:rPr>
        <w:t xml:space="preserve"> </w:t>
      </w:r>
      <w:proofErr w:type="spellStart"/>
      <w:r w:rsidRPr="00B4582E">
        <w:rPr>
          <w:rFonts w:ascii="GHEA Grapalat" w:hAnsi="GHEA Grapalat"/>
          <w:bCs/>
        </w:rPr>
        <w:t>ու</w:t>
      </w:r>
      <w:proofErr w:type="spellEnd"/>
      <w:r w:rsidRPr="00B4582E">
        <w:rPr>
          <w:rFonts w:ascii="GHEA Grapalat" w:hAnsi="GHEA Grapalat"/>
          <w:bCs/>
          <w:lang w:val="eu-ES"/>
        </w:rPr>
        <w:t xml:space="preserve"> </w:t>
      </w:r>
      <w:proofErr w:type="spellStart"/>
      <w:r w:rsidRPr="00B4582E">
        <w:rPr>
          <w:rFonts w:ascii="GHEA Grapalat" w:hAnsi="GHEA Grapalat"/>
          <w:bCs/>
        </w:rPr>
        <w:t>վաճառքի</w:t>
      </w:r>
      <w:proofErr w:type="spellEnd"/>
      <w:r w:rsidRPr="00B4582E">
        <w:rPr>
          <w:rFonts w:ascii="GHEA Grapalat" w:hAnsi="GHEA Grapalat"/>
          <w:bCs/>
          <w:lang w:val="eu-ES"/>
        </w:rPr>
        <w:t xml:space="preserve">) </w:t>
      </w:r>
      <w:proofErr w:type="spellStart"/>
      <w:r w:rsidRPr="00B4582E">
        <w:rPr>
          <w:rFonts w:ascii="GHEA Grapalat" w:hAnsi="GHEA Grapalat"/>
          <w:bCs/>
        </w:rPr>
        <w:t>գործունեությունից</w:t>
      </w:r>
      <w:proofErr w:type="spellEnd"/>
      <w:r w:rsidRPr="00B4582E">
        <w:rPr>
          <w:rFonts w:ascii="GHEA Grapalat" w:hAnsi="GHEA Grapalat"/>
          <w:bCs/>
          <w:lang w:val="eu-ES"/>
        </w:rPr>
        <w:t xml:space="preserve"> </w:t>
      </w:r>
      <w:proofErr w:type="spellStart"/>
      <w:r w:rsidRPr="00B4582E">
        <w:rPr>
          <w:rFonts w:ascii="GHEA Grapalat" w:hAnsi="GHEA Grapalat"/>
          <w:bCs/>
        </w:rPr>
        <w:t>եկամուտների</w:t>
      </w:r>
      <w:proofErr w:type="spellEnd"/>
      <w:r w:rsidRPr="00B4582E">
        <w:rPr>
          <w:rFonts w:ascii="GHEA Grapalat" w:hAnsi="GHEA Grapalat"/>
          <w:bCs/>
          <w:lang w:val="eu-ES"/>
        </w:rPr>
        <w:t xml:space="preserve"> </w:t>
      </w:r>
      <w:proofErr w:type="spellStart"/>
      <w:r w:rsidRPr="00B4582E">
        <w:rPr>
          <w:rFonts w:ascii="GHEA Grapalat" w:hAnsi="GHEA Grapalat"/>
          <w:bCs/>
        </w:rPr>
        <w:t>մասով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առևտրի</w:t>
      </w:r>
      <w:proofErr w:type="spellEnd"/>
      <w:r w:rsidRPr="00B4582E">
        <w:rPr>
          <w:rFonts w:ascii="GHEA Grapalat" w:hAnsi="GHEA Grapalat"/>
          <w:bCs/>
          <w:lang w:val="eu-ES"/>
        </w:rPr>
        <w:t xml:space="preserve"> </w:t>
      </w:r>
      <w:proofErr w:type="spellStart"/>
      <w:r w:rsidRPr="00B4582E">
        <w:rPr>
          <w:rFonts w:ascii="GHEA Grapalat" w:hAnsi="GHEA Grapalat"/>
          <w:bCs/>
        </w:rPr>
        <w:t>հարկի</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bCs/>
          <w:lang w:val="eu-ES"/>
        </w:rPr>
        <w:t xml:space="preserve">» </w:t>
      </w:r>
      <w:proofErr w:type="spellStart"/>
      <w:r w:rsidRPr="00B4582E">
        <w:rPr>
          <w:rFonts w:ascii="GHEA Grapalat" w:hAnsi="GHEA Grapalat"/>
          <w:bCs/>
        </w:rPr>
        <w:t>աղյուսակում</w:t>
      </w:r>
      <w:proofErr w:type="spellEnd"/>
      <w:r w:rsidRPr="00B4582E">
        <w:rPr>
          <w:rFonts w:ascii="GHEA Grapalat" w:hAnsi="GHEA Grapalat"/>
          <w:bCs/>
          <w:lang w:val="eu-ES"/>
        </w:rPr>
        <w:t xml:space="preserve"> </w:t>
      </w:r>
      <w:r w:rsidRPr="00B4582E">
        <w:rPr>
          <w:rFonts w:ascii="GHEA Grapalat" w:hAnsi="GHEA Grapalat"/>
          <w:lang w:val="eu-ES"/>
        </w:rPr>
        <w:t>«</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օրենքի</w:t>
      </w:r>
      <w:proofErr w:type="spellEnd"/>
      <w:r w:rsidRPr="00B4582E">
        <w:rPr>
          <w:rFonts w:ascii="GHEA Grapalat" w:hAnsi="GHEA Grapalat"/>
          <w:lang w:val="eu-ES"/>
        </w:rPr>
        <w:t xml:space="preserve"> 8-</w:t>
      </w:r>
      <w:proofErr w:type="spellStart"/>
      <w:r w:rsidRPr="00B4582E">
        <w:rPr>
          <w:rFonts w:ascii="GHEA Grapalat" w:hAnsi="GHEA Grapalat"/>
        </w:rPr>
        <w:t>րդ</w:t>
      </w:r>
      <w:proofErr w:type="spellEnd"/>
      <w:r w:rsidRPr="00B4582E">
        <w:rPr>
          <w:rFonts w:ascii="GHEA Grapalat" w:hAnsi="GHEA Grapalat"/>
          <w:lang w:val="eu-ES"/>
        </w:rPr>
        <w:t xml:space="preserve"> </w:t>
      </w:r>
      <w:proofErr w:type="spellStart"/>
      <w:r w:rsidRPr="00B4582E">
        <w:rPr>
          <w:rFonts w:ascii="GHEA Grapalat" w:hAnsi="GHEA Grapalat"/>
        </w:rPr>
        <w:t>հոդվածի</w:t>
      </w:r>
      <w:proofErr w:type="spellEnd"/>
      <w:r w:rsidRPr="00B4582E">
        <w:rPr>
          <w:rFonts w:ascii="GHEA Grapalat" w:hAnsi="GHEA Grapalat"/>
          <w:lang w:val="eu-ES"/>
        </w:rPr>
        <w:t xml:space="preserve"> 1.1-</w:t>
      </w:r>
      <w:proofErr w:type="spellStart"/>
      <w:r w:rsidRPr="00B4582E">
        <w:rPr>
          <w:rFonts w:ascii="GHEA Grapalat" w:hAnsi="GHEA Grapalat"/>
        </w:rPr>
        <w:t>ին</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համապատասխան</w:t>
      </w:r>
      <w:proofErr w:type="spellEnd"/>
      <w:r w:rsidRPr="00B4582E">
        <w:rPr>
          <w:rFonts w:ascii="GHEA Grapalat" w:hAnsi="GHEA Grapalat"/>
          <w:lang w:val="eu-ES"/>
        </w:rPr>
        <w:t xml:space="preserve"> </w:t>
      </w:r>
      <w:proofErr w:type="spellStart"/>
      <w:r w:rsidRPr="00B4582E">
        <w:rPr>
          <w:rFonts w:ascii="GHEA Grapalat" w:hAnsi="GHEA Grapalat"/>
        </w:rPr>
        <w:t>լրացվում</w:t>
      </w:r>
      <w:proofErr w:type="spellEnd"/>
      <w:r w:rsidRPr="00B4582E">
        <w:rPr>
          <w:rFonts w:ascii="GHEA Grapalat" w:hAnsi="GHEA Grapalat"/>
          <w:lang w:val="eu-ES"/>
        </w:rPr>
        <w:t xml:space="preserve"> </w:t>
      </w:r>
      <w:r w:rsidRPr="00B4582E">
        <w:rPr>
          <w:rFonts w:ascii="GHEA Grapalat" w:hAnsi="GHEA Grapalat"/>
        </w:rPr>
        <w:t>է</w:t>
      </w:r>
      <w:r w:rsidRPr="00B4582E">
        <w:rPr>
          <w:rFonts w:ascii="GHEA Grapalat" w:hAnsi="GHEA Grapalat"/>
          <w:lang w:val="eu-ES"/>
        </w:rPr>
        <w:t xml:space="preserve"> </w:t>
      </w:r>
      <w:proofErr w:type="spellStart"/>
      <w:r w:rsidRPr="00B4582E">
        <w:rPr>
          <w:rFonts w:ascii="GHEA Grapalat" w:hAnsi="GHEA Grapalat"/>
        </w:rPr>
        <w:t>հաշվետու</w:t>
      </w:r>
      <w:proofErr w:type="spellEnd"/>
      <w:r w:rsidRPr="00B4582E">
        <w:rPr>
          <w:rFonts w:ascii="GHEA Grapalat" w:hAnsi="GHEA Grapalat"/>
          <w:lang w:val="eu-ES"/>
        </w:rPr>
        <w:t xml:space="preserve"> </w:t>
      </w:r>
      <w:proofErr w:type="spellStart"/>
      <w:r w:rsidRPr="00B4582E">
        <w:rPr>
          <w:rFonts w:ascii="GHEA Grapalat" w:hAnsi="GHEA Grapalat"/>
        </w:rPr>
        <w:t>ամսվա</w:t>
      </w:r>
      <w:proofErr w:type="spellEnd"/>
      <w:r w:rsidRPr="00B4582E">
        <w:rPr>
          <w:rFonts w:ascii="GHEA Grapalat" w:hAnsi="GHEA Grapalat"/>
          <w:lang w:val="eu-ES"/>
        </w:rPr>
        <w:t xml:space="preserve"> </w:t>
      </w:r>
      <w:proofErr w:type="spellStart"/>
      <w:r w:rsidRPr="00B4582E">
        <w:rPr>
          <w:rFonts w:ascii="GHEA Grapalat" w:hAnsi="GHEA Grapalat"/>
        </w:rPr>
        <w:t>համար</w:t>
      </w:r>
      <w:proofErr w:type="spellEnd"/>
      <w:r w:rsidRPr="00B4582E">
        <w:rPr>
          <w:rFonts w:ascii="GHEA Grapalat" w:hAnsi="GHEA Grapalat"/>
          <w:bCs/>
          <w:lang w:val="eu-ES"/>
        </w:rPr>
        <w:t xml:space="preserve"> </w:t>
      </w:r>
      <w:proofErr w:type="spellStart"/>
      <w:r w:rsidRPr="00B4582E">
        <w:rPr>
          <w:rFonts w:ascii="GHEA Grapalat" w:hAnsi="GHEA Grapalat"/>
          <w:bCs/>
        </w:rPr>
        <w:t>դեղատների</w:t>
      </w:r>
      <w:proofErr w:type="spellEnd"/>
      <w:r w:rsidRPr="00B4582E">
        <w:rPr>
          <w:rFonts w:ascii="GHEA Grapalat" w:hAnsi="GHEA Grapalat"/>
          <w:bCs/>
          <w:lang w:val="eu-ES"/>
        </w:rPr>
        <w:t xml:space="preserve">, </w:t>
      </w:r>
      <w:proofErr w:type="spellStart"/>
      <w:r w:rsidRPr="00B4582E">
        <w:rPr>
          <w:rFonts w:ascii="GHEA Grapalat" w:hAnsi="GHEA Grapalat"/>
          <w:bCs/>
        </w:rPr>
        <w:t>դեղատնային</w:t>
      </w:r>
      <w:proofErr w:type="spellEnd"/>
      <w:r w:rsidRPr="00B4582E">
        <w:rPr>
          <w:rFonts w:ascii="GHEA Grapalat" w:hAnsi="GHEA Grapalat"/>
          <w:bCs/>
          <w:lang w:val="eu-ES"/>
        </w:rPr>
        <w:t xml:space="preserve"> </w:t>
      </w:r>
      <w:proofErr w:type="spellStart"/>
      <w:r w:rsidRPr="00B4582E">
        <w:rPr>
          <w:rFonts w:ascii="GHEA Grapalat" w:hAnsi="GHEA Grapalat"/>
          <w:bCs/>
        </w:rPr>
        <w:t>կրպակների</w:t>
      </w:r>
      <w:proofErr w:type="spellEnd"/>
      <w:r w:rsidRPr="00B4582E">
        <w:rPr>
          <w:rFonts w:ascii="GHEA Grapalat" w:hAnsi="GHEA Grapalat"/>
          <w:bCs/>
          <w:lang w:val="eu-ES"/>
        </w:rPr>
        <w:t xml:space="preserve"> </w:t>
      </w:r>
      <w:proofErr w:type="spellStart"/>
      <w:r w:rsidRPr="00B4582E">
        <w:rPr>
          <w:rFonts w:ascii="GHEA Grapalat" w:hAnsi="GHEA Grapalat"/>
          <w:bCs/>
        </w:rPr>
        <w:t>միջոցով</w:t>
      </w:r>
      <w:proofErr w:type="spellEnd"/>
      <w:r w:rsidRPr="00B4582E">
        <w:rPr>
          <w:rFonts w:ascii="GHEA Grapalat" w:hAnsi="GHEA Grapalat"/>
          <w:bCs/>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rPr>
        <w:t>գործունեությունից</w:t>
      </w:r>
      <w:proofErr w:type="spellEnd"/>
      <w:r w:rsidRPr="00B4582E">
        <w:rPr>
          <w:rFonts w:ascii="GHEA Grapalat" w:hAnsi="GHEA Grapalat"/>
          <w:lang w:val="eu-ES"/>
        </w:rPr>
        <w:t xml:space="preserve"> </w:t>
      </w:r>
      <w:proofErr w:type="spellStart"/>
      <w:r w:rsidRPr="00B4582E">
        <w:rPr>
          <w:rFonts w:ascii="GHEA Grapalat" w:hAnsi="GHEA Grapalat"/>
        </w:rPr>
        <w:t>ստացվող</w:t>
      </w:r>
      <w:proofErr w:type="spellEnd"/>
      <w:r w:rsidRPr="00B4582E">
        <w:rPr>
          <w:rFonts w:ascii="GHEA Grapalat" w:hAnsi="GHEA Grapalat"/>
          <w:lang w:val="eu-ES"/>
        </w:rPr>
        <w:t xml:space="preserve"> </w:t>
      </w:r>
      <w:proofErr w:type="spellStart"/>
      <w:r w:rsidRPr="00B4582E">
        <w:rPr>
          <w:rFonts w:ascii="GHEA Grapalat" w:hAnsi="GHEA Grapalat"/>
        </w:rPr>
        <w:t>եկամուտների</w:t>
      </w:r>
      <w:proofErr w:type="spellEnd"/>
      <w:r w:rsidRPr="00B4582E">
        <w:rPr>
          <w:rFonts w:ascii="GHEA Grapalat" w:hAnsi="GHEA Grapalat"/>
          <w:lang w:val="eu-ES"/>
        </w:rPr>
        <w:t xml:space="preserve"> </w:t>
      </w:r>
      <w:proofErr w:type="spellStart"/>
      <w:r w:rsidRPr="00B4582E">
        <w:rPr>
          <w:rFonts w:ascii="GHEA Grapalat" w:hAnsi="GHEA Grapalat"/>
        </w:rPr>
        <w:t>մասով</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հաշվարկը</w:t>
      </w:r>
      <w:proofErr w:type="spellEnd"/>
      <w:r w:rsidRPr="00B4582E">
        <w:rPr>
          <w:rFonts w:ascii="GHEA Grapalat" w:hAnsi="GHEA Grapalat"/>
          <w:lang w:val="eu-ES"/>
        </w:rPr>
        <w:t xml:space="preserve">: </w:t>
      </w:r>
      <w:proofErr w:type="spellStart"/>
      <w:r w:rsidRPr="00B4582E">
        <w:rPr>
          <w:rFonts w:ascii="GHEA Grapalat" w:hAnsi="GHEA Grapalat"/>
        </w:rPr>
        <w:t>Մասնավորապես</w:t>
      </w:r>
      <w:proofErr w:type="spellEnd"/>
      <w:r w:rsidRPr="00B4582E">
        <w:rPr>
          <w:rFonts w:ascii="GHEA Grapalat" w:hAnsi="GHEA Grapalat"/>
          <w:lang w:val="eu-ES"/>
        </w:rPr>
        <w:t>.</w:t>
      </w:r>
      <w:proofErr w:type="gramEnd"/>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lastRenderedPageBreak/>
        <w:t>1) հաշվարկի 8.1.1-ին կետում լրացվում է հաշվետու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 հաշվարկի 8.1.2-րդ կետում լրացվում է հաշվետու ամսում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3) հաշվարկի 8.2-րդ կետում լրացվում է հաշվետու ամսում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8.3.1-ին և 8.3.2-րդ կետերի հանրագումարը.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4) հաշվարկի 8.3.1-ին կետում լրացվում են հաշվետու ամսում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5) հաշվարկի 8.3.2-րդ կետում լրացվում են հաշվետու ամսում «Առևտրի հարկի մասին» օրենքի 13-րդ հոդվածի 2-րդ կետի պահանջների խախտմամբ առևտրի հարկ վճարողի կողմից դուրս գրված հարկային հաշվում նշված ԱԱՀ-ի գումարները.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6) հաշվարկի 8.4-րդ կետում լրացվում է հաշվետու ամսում առևտրի հարկով հարկվող շրջանառությունը՝ 8.2-րդ և 8.3.2-րդ կետերի տարբերությունը.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7) հաշվարկի 8.4.1-ին կետում լրացվում է հարկային արտոնություններից օգտվելու իրավունքը հաստատող հավաստագրի հիման վրա հաշվետու ամսում ազատված շրջանառությունը.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8) հաշվարկի 8.5-րդ կետում լրացվում է առևտրի հարկի դրույքաչափը՝ 3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9) հաշվարկի 8.6-րդ կետում լրացվում է հաշվետու ամսում հարկվող շրջանառության նկատմամբ հաշվարկված առևտրի հարկի գումարը (8.6 = 8.4 x 8.5).</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10) հաշվարկի 8.7-րդ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11) հաշվարկի 8.8-րդ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գումարի նկատմամբ դրույքաչափը` 1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12) հաշվարկի 8.9-րդ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նվազեցվող գումարը (8.9 = 8.7 x 8.8).</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13) հաշվարկի 8.10-րդ կետում լրացվում է նախորդ ամիսներում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չնվազեցված և հաշվետու ամիս փոխանցված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14) հաշվարկի 8.11-րդ կետում լրացվում է հաշվետու ամսում առևտրի հարկի գումարից նվազեցվող գումարը (8.11 = 8.9 + 8.10).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15) հաշվարկի 8.12-րդ կետում լրացվում է հաշվետու ամսում առևտրի հարկի նվազագույն գումարը (8.12=8.4 x2%).</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16) հաշվարկի 8.13-րդ կետում լրացվում է հաշվետու ամսում հաշվարկված առևտրի հարկի գումարը (եթե (8.6-8.11) &lt; 8.12, ապա 8.13=8.12, եթե (8.6-8.11)≥ 8.12, ապա 8.13=8.6-8.11).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17) հաշվարկի 8.14-րդ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w:t>
      </w:r>
      <w:r w:rsidRPr="00B4582E">
        <w:rPr>
          <w:rFonts w:ascii="GHEA Grapalat" w:hAnsi="GHEA Grapalat"/>
          <w:bCs/>
          <w:lang w:val="eu-ES"/>
        </w:rPr>
        <w:lastRenderedPageBreak/>
        <w:t>չնվազեցվող և հաջորդ ամիսներ փոխանցվող գումարը (եթե (8.6-8.11)&lt;8.12, ապա 8.14=[8.11-(8.6-8.12)], եթե (8.6-8.11) ≥ 8.12, ապա 8.14=0).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18) հաշվարկի 8.15-րդ կետում լրացվում է հաշվետու ամսում նվազեցման ենթակա առևտրի հարկի գումարը (8.15=8.4.1/8.4 x100 x8.13/100).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19) հաշվարկի 8.16-րդ կետում լրացվում է հաշվետու ամսում վճարման ենթակա առևտրի հարկի գումարը (8.16=8.13-8.15).</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20) հաշվարկի 8.17-րդ կետում լրացվում է հաշվետու ամսում վճարման ենթակա ԱԱՀ-ի գումարը (8.3.2-րդ կետի գումարը):</w:t>
      </w:r>
    </w:p>
    <w:p w:rsidR="00B4582E" w:rsidRPr="00B4582E" w:rsidRDefault="00B4582E" w:rsidP="00B4582E">
      <w:pPr>
        <w:ind w:firstLine="567"/>
        <w:jc w:val="both"/>
        <w:rPr>
          <w:rFonts w:ascii="GHEA Grapalat" w:hAnsi="GHEA Grapalat"/>
          <w:bCs/>
          <w:highlight w:val="yellow"/>
          <w:lang w:val="eu-ES"/>
        </w:rPr>
      </w:pPr>
      <w:r w:rsidRPr="00B4582E">
        <w:rPr>
          <w:rFonts w:ascii="GHEA Grapalat" w:hAnsi="GHEA Grapalat"/>
          <w:bCs/>
          <w:lang w:val="eu-ES"/>
        </w:rPr>
        <w:t>10. Հաշվարկի 9-րդ կետում լրացվում է հաշվետու ամսում առևտրի հարկով հարկվող ընդհանուր շրջանառությունը (9=7.4+8.4):</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11. Հաշվարկի 9.1-ին կետում լրացվում է հարկային արտոնություններից օգտվելու իրավունքը հաստատող հավաստագրի հիման վրա հաշվետու ամսում ազատված ընդհանուր շրջանառությունը (9.1=7.4.1+8.4.1):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12. Հաշվարկի 10-րդ կետում լրացվում է հաշվետու ամսում վճարման ենթակա առևտրի հարկի ընդհանուր գումարը (10=7.16+8.16):</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13. Հաշվարկի 11-րդ կետում լրացվում է հաշվետու ամսում վճարման ենթակա ԱԱՀ-ի ընդհանուր գումարը (11=7.17+8.17):</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14. Հաշվարկի 12-րդ կետում լրացվում է հարկային արտոնություններից օգտվելու իրավունքը հաստատող հավաստագրի գործողության ժամկետում ներառված ամիսներին առևտրի հարկով հարկվող ընդհանուր շրջանառությունը` աճողական:</w:t>
      </w:r>
    </w:p>
    <w:p w:rsidR="00B4582E" w:rsidRPr="00B4582E" w:rsidRDefault="00B4582E" w:rsidP="00B4582E">
      <w:pPr>
        <w:pStyle w:val="NormalWeb"/>
        <w:spacing w:before="0" w:beforeAutospacing="0" w:after="0" w:afterAutospacing="0"/>
        <w:ind w:firstLine="567"/>
        <w:jc w:val="both"/>
        <w:rPr>
          <w:rFonts w:ascii="GHEA Mariam" w:hAnsi="GHEA Mariam"/>
          <w:lang w:val="eu-ES"/>
        </w:rPr>
      </w:pPr>
      <w:r w:rsidRPr="00B4582E">
        <w:rPr>
          <w:rFonts w:ascii="GHEA Grapalat" w:hAnsi="GHEA Grapalat" w:cs="Arial"/>
          <w:bCs/>
          <w:lang w:val="fr-FR"/>
        </w:rPr>
        <w:t>15. «</w:t>
      </w:r>
      <w:proofErr w:type="spellStart"/>
      <w:r w:rsidRPr="00B4582E">
        <w:rPr>
          <w:rFonts w:ascii="GHEA Grapalat" w:hAnsi="GHEA Grapalat" w:cs="Arial"/>
          <w:bCs/>
          <w:lang w:val="fr-FR"/>
        </w:rPr>
        <w:t>Առևտրի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հարկ</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վճարողների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կողմից</w:t>
      </w:r>
      <w:proofErr w:type="spellEnd"/>
      <w:r w:rsidRPr="00B4582E">
        <w:rPr>
          <w:rFonts w:ascii="GHEA Grapalat" w:hAnsi="GHEA Grapalat"/>
          <w:bCs/>
          <w:lang w:val="fr-FR"/>
        </w:rPr>
        <w:t xml:space="preserve"> </w:t>
      </w:r>
      <w:proofErr w:type="spellStart"/>
      <w:r w:rsidRPr="00B4582E">
        <w:rPr>
          <w:rFonts w:ascii="GHEA Grapalat" w:hAnsi="GHEA Grapalat"/>
          <w:lang w:val="fr-FR"/>
        </w:rPr>
        <w:t>առևտրական</w:t>
      </w:r>
      <w:proofErr w:type="spellEnd"/>
      <w:r w:rsidRPr="00B4582E">
        <w:rPr>
          <w:rFonts w:ascii="GHEA Grapalat" w:hAnsi="GHEA Grapalat"/>
          <w:lang w:val="fr-FR"/>
        </w:rPr>
        <w:t xml:space="preserve"> (</w:t>
      </w:r>
      <w:proofErr w:type="spellStart"/>
      <w:r w:rsidRPr="00B4582E">
        <w:rPr>
          <w:rFonts w:ascii="GHEA Grapalat" w:hAnsi="GHEA Grapalat"/>
          <w:lang w:val="fr-FR"/>
        </w:rPr>
        <w:t>առք</w:t>
      </w:r>
      <w:proofErr w:type="spellEnd"/>
      <w:r w:rsidRPr="00B4582E">
        <w:rPr>
          <w:rFonts w:ascii="GHEA Grapalat" w:hAnsi="GHEA Grapalat"/>
          <w:lang w:val="fr-FR"/>
        </w:rPr>
        <w:t xml:space="preserve"> </w:t>
      </w:r>
      <w:proofErr w:type="spellStart"/>
      <w:r w:rsidRPr="00B4582E">
        <w:rPr>
          <w:rFonts w:ascii="GHEA Grapalat" w:hAnsi="GHEA Grapalat"/>
          <w:lang w:val="fr-FR"/>
        </w:rPr>
        <w:t>ու</w:t>
      </w:r>
      <w:proofErr w:type="spellEnd"/>
      <w:r w:rsidRPr="00B4582E">
        <w:rPr>
          <w:rFonts w:ascii="GHEA Grapalat" w:hAnsi="GHEA Grapalat"/>
          <w:lang w:val="fr-FR"/>
        </w:rPr>
        <w:t xml:space="preserve"> </w:t>
      </w:r>
      <w:proofErr w:type="spellStart"/>
      <w:r w:rsidRPr="00B4582E">
        <w:rPr>
          <w:rFonts w:ascii="GHEA Grapalat" w:hAnsi="GHEA Grapalat"/>
          <w:lang w:val="fr-FR"/>
        </w:rPr>
        <w:t>վաճառքի</w:t>
      </w:r>
      <w:proofErr w:type="spellEnd"/>
      <w:r w:rsidRPr="00B4582E">
        <w:rPr>
          <w:rFonts w:ascii="GHEA Grapalat" w:hAnsi="GHEA Grapalat"/>
          <w:lang w:val="fr-FR"/>
        </w:rPr>
        <w:t xml:space="preserve">) </w:t>
      </w:r>
      <w:proofErr w:type="spellStart"/>
      <w:r w:rsidRPr="00B4582E">
        <w:rPr>
          <w:rFonts w:ascii="GHEA Grapalat" w:hAnsi="GHEA Grapalat" w:cs="Arial"/>
          <w:lang w:val="fr-FR"/>
        </w:rPr>
        <w:t>գործունեության</w:t>
      </w:r>
      <w:proofErr w:type="spellEnd"/>
      <w:r w:rsidRPr="00B4582E">
        <w:rPr>
          <w:rFonts w:cs="Arial"/>
          <w:lang w:val="eu-ES"/>
        </w:rPr>
        <w:t xml:space="preserve"> </w:t>
      </w:r>
      <w:proofErr w:type="spellStart"/>
      <w:r w:rsidRPr="00B4582E">
        <w:rPr>
          <w:rFonts w:ascii="GHEA Grapalat" w:hAnsi="GHEA Grapalat" w:cs="Arial"/>
          <w:bCs/>
          <w:lang w:val="fr-FR"/>
        </w:rPr>
        <w:t>նպատակներով</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ձեռք</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բերված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ապրանքների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դիմաց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մատակարարներից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վերաբերյալ</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տեղեկությունների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աղյուսակի</w:t>
      </w:r>
      <w:proofErr w:type="spellEnd"/>
      <w:r w:rsidRPr="00B4582E">
        <w:rPr>
          <w:rFonts w:ascii="GHEA Grapalat" w:hAnsi="GHEA Grapalat" w:cs="Arial"/>
          <w:bCs/>
          <w:lang w:val="fr-FR"/>
        </w:rPr>
        <w:t xml:space="preserve"> 1-ին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ներկայացվող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հերթական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2-րդ և 3-րդ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իրավաբանական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անձի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անվանումը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կամ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անհատ</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ձեռնարկատիրոջ</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անունը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ազգանունը</w:t>
      </w:r>
      <w:proofErr w:type="spellEnd"/>
      <w:r w:rsidRPr="00B4582E">
        <w:rPr>
          <w:rFonts w:ascii="GHEA Grapalat" w:hAnsi="GHEA Grapalat" w:cs="Arial"/>
          <w:bCs/>
          <w:lang w:val="fr-FR"/>
        </w:rPr>
        <w:t xml:space="preserve"> և </w:t>
      </w:r>
      <w:proofErr w:type="spellStart"/>
      <w:r w:rsidRPr="00B4582E">
        <w:rPr>
          <w:rFonts w:ascii="GHEA Grapalat" w:hAnsi="GHEA Grapalat" w:cs="Arial"/>
          <w:bCs/>
          <w:lang w:val="fr-FR"/>
        </w:rPr>
        <w:t>հարկ</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վճարողի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հաշվառման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(ՀՎՀՀ-ն), 4-7-րդ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համապատասխանաբար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առանց</w:t>
      </w:r>
      <w:proofErr w:type="spellEnd"/>
      <w:r w:rsidRPr="00B4582E">
        <w:rPr>
          <w:rFonts w:ascii="GHEA Grapalat" w:hAnsi="GHEA Grapalat" w:cs="Arial"/>
          <w:bCs/>
          <w:lang w:val="fr-FR"/>
        </w:rPr>
        <w:t xml:space="preserve"> ԱԱՀ-ի և ԱԱՀ-ի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hy-AM"/>
        </w:rPr>
        <w:t>:</w:t>
      </w:r>
      <w:r w:rsidRPr="00B4582E">
        <w:rPr>
          <w:rFonts w:ascii="GHEA Mariam" w:hAnsi="GHEA Mariam"/>
          <w:lang w:val="hy-AM"/>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դուրսգրման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տարբերվելու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դեպքում</w:t>
      </w:r>
      <w:proofErr w:type="spellEnd"/>
      <w:r w:rsidRPr="00B4582E">
        <w:rPr>
          <w:rFonts w:ascii="GHEA Grapalat" w:hAnsi="GHEA Grapalat" w:cs="Arial"/>
          <w:bCs/>
          <w:lang w:val="fr-FR"/>
        </w:rPr>
        <w:t xml:space="preserve"> </w:t>
      </w:r>
      <w:r w:rsidRPr="00B4582E">
        <w:rPr>
          <w:rFonts w:ascii="GHEA Grapalat" w:hAnsi="GHEA Grapalat" w:cs="Arial"/>
          <w:bCs/>
          <w:lang w:val="eu-ES"/>
        </w:rPr>
        <w:t>8</w:t>
      </w:r>
      <w:r w:rsidRPr="00B4582E">
        <w:rPr>
          <w:rFonts w:ascii="GHEA Grapalat" w:hAnsi="GHEA Grapalat" w:cs="Arial"/>
          <w:bCs/>
          <w:lang w:val="hy-AM"/>
        </w:rPr>
        <w:t xml:space="preserve">-րդ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w:t>
      </w:r>
    </w:p>
    <w:p w:rsidR="00B4582E" w:rsidRPr="00B4582E" w:rsidRDefault="00B4582E" w:rsidP="00B4582E">
      <w:pPr>
        <w:ind w:firstLine="567"/>
        <w:jc w:val="both"/>
        <w:rPr>
          <w:rFonts w:ascii="GHEA Grapalat" w:hAnsi="GHEA Grapalat" w:cs="Arial"/>
          <w:bCs/>
          <w:lang w:val="hy-AM"/>
        </w:rPr>
      </w:pPr>
    </w:p>
    <w:p w:rsidR="00B4582E" w:rsidRPr="00B4582E" w:rsidRDefault="00B4582E" w:rsidP="00B4582E">
      <w:pPr>
        <w:ind w:firstLine="567"/>
        <w:jc w:val="both"/>
        <w:rPr>
          <w:rFonts w:ascii="GHEA Grapalat" w:hAnsi="GHEA Grapalat" w:cs="Arial"/>
          <w:bCs/>
          <w:lang w:val="hy-AM"/>
        </w:rPr>
      </w:pPr>
    </w:p>
    <w:p w:rsidR="00B4582E" w:rsidRDefault="00B4582E" w:rsidP="00B4582E">
      <w:pPr>
        <w:ind w:firstLine="708"/>
        <w:jc w:val="both"/>
        <w:rPr>
          <w:rFonts w:ascii="GHEA Grapalat" w:hAnsi="GHEA Grapalat"/>
          <w:bCs/>
          <w:sz w:val="20"/>
          <w:szCs w:val="20"/>
          <w:lang w:val="ru-RU"/>
        </w:rPr>
      </w:pPr>
    </w:p>
    <w:p w:rsidR="00B4582E" w:rsidRPr="00B4582E" w:rsidRDefault="00B4582E" w:rsidP="00B4582E">
      <w:pPr>
        <w:ind w:firstLine="708"/>
        <w:jc w:val="both"/>
        <w:rPr>
          <w:rFonts w:ascii="GHEA Grapalat" w:hAnsi="GHEA Grapalat"/>
          <w:bCs/>
          <w:sz w:val="20"/>
          <w:szCs w:val="20"/>
          <w:lang w:val="ru-RU"/>
        </w:rPr>
      </w:pPr>
    </w:p>
    <w:p w:rsidR="00B4582E" w:rsidRPr="00B4582E" w:rsidRDefault="00B4582E" w:rsidP="00B4582E">
      <w:pPr>
        <w:ind w:firstLine="708"/>
        <w:jc w:val="both"/>
        <w:rPr>
          <w:rFonts w:ascii="GHEA Grapalat" w:hAnsi="GHEA Grapalat"/>
          <w:bCs/>
          <w:sz w:val="20"/>
          <w:szCs w:val="20"/>
          <w:lang w:val="eu-ES"/>
        </w:rPr>
      </w:pPr>
    </w:p>
    <w:p w:rsidR="00B4582E" w:rsidRPr="00B4582E" w:rsidRDefault="00B4582E" w:rsidP="00B4582E">
      <w:pPr>
        <w:ind w:firstLine="708"/>
        <w:jc w:val="both"/>
        <w:rPr>
          <w:rFonts w:ascii="GHEA Grapalat" w:hAnsi="GHEA Grapalat"/>
          <w:bCs/>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sz w:val="20"/>
          <w:szCs w:val="20"/>
          <w:lang w:val="eu-ES"/>
        </w:rPr>
      </w:pP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lastRenderedPageBreak/>
        <w:t>Հավելված</w:t>
      </w:r>
      <w:proofErr w:type="spellEnd"/>
      <w:r w:rsidRPr="00B4582E">
        <w:rPr>
          <w:rFonts w:ascii="GHEA Grapalat" w:hAnsi="GHEA Grapalat" w:cs="Sylfaen"/>
          <w:bCs/>
          <w:lang w:val="fr-FR" w:bidi="he-IL"/>
        </w:rPr>
        <w:t xml:space="preserve"> N 3</w:t>
      </w:r>
    </w:p>
    <w:p w:rsidR="00B4582E" w:rsidRPr="00B4582E" w:rsidRDefault="00B4582E" w:rsidP="00B4582E">
      <w:pPr>
        <w:jc w:val="right"/>
        <w:rPr>
          <w:rFonts w:ascii="GHEA Grapalat" w:hAnsi="GHEA Grapalat" w:cs="Sylfaen"/>
          <w:bCs/>
          <w:lang w:val="fr-FR" w:bidi="he-IL"/>
        </w:rPr>
      </w:pPr>
      <w:proofErr w:type="spellStart"/>
      <w:r w:rsidRPr="00B4582E">
        <w:rPr>
          <w:rFonts w:ascii="GHEA Grapalat" w:hAnsi="GHEA Grapalat" w:cs="Sylfaen"/>
          <w:bCs/>
          <w:lang w:val="fr-FR" w:bidi="he-IL"/>
        </w:rPr>
        <w:t>Արցախի</w:t>
      </w:r>
      <w:proofErr w:type="spellEnd"/>
      <w:r w:rsidRPr="00B4582E">
        <w:rPr>
          <w:rFonts w:ascii="GHEA Grapalat" w:hAnsi="GHEA Grapalat" w:cs="Sylfaen"/>
          <w:bCs/>
          <w:lang w:val="fr-FR" w:bidi="he-IL"/>
        </w:rPr>
        <w:t xml:space="preserve"> </w:t>
      </w:r>
      <w:proofErr w:type="spellStart"/>
      <w:r w:rsidRPr="00B4582E">
        <w:rPr>
          <w:rFonts w:ascii="GHEA Grapalat" w:hAnsi="GHEA Grapalat" w:cs="Sylfaen"/>
          <w:bCs/>
          <w:lang w:val="fr-FR" w:bidi="he-IL"/>
        </w:rPr>
        <w:t>Հանրապետության</w:t>
      </w:r>
      <w:proofErr w:type="spellEnd"/>
    </w:p>
    <w:p w:rsidR="00B4582E" w:rsidRPr="00B4582E" w:rsidRDefault="00B4582E" w:rsidP="00B4582E">
      <w:pPr>
        <w:jc w:val="right"/>
        <w:rPr>
          <w:rFonts w:ascii="GHEA Grapalat" w:hAnsi="GHEA Grapalat"/>
          <w:lang w:val="fr-FR"/>
        </w:rPr>
      </w:pPr>
      <w:proofErr w:type="spellStart"/>
      <w:proofErr w:type="gramStart"/>
      <w:r w:rsidRPr="00B4582E">
        <w:rPr>
          <w:rFonts w:ascii="GHEA Grapalat" w:hAnsi="GHEA Grapalat"/>
        </w:rPr>
        <w:t>պետական</w:t>
      </w:r>
      <w:proofErr w:type="spellEnd"/>
      <w:proofErr w:type="gramEnd"/>
      <w:r w:rsidRPr="00B4582E">
        <w:rPr>
          <w:rFonts w:ascii="GHEA Grapalat" w:hAnsi="GHEA Grapalat"/>
          <w:lang w:val="fr-FR"/>
        </w:rPr>
        <w:t xml:space="preserve"> </w:t>
      </w:r>
      <w:proofErr w:type="spellStart"/>
      <w:r w:rsidRPr="00B4582E">
        <w:rPr>
          <w:rFonts w:ascii="GHEA Grapalat" w:hAnsi="GHEA Grapalat"/>
        </w:rPr>
        <w:t>եկամուտների</w:t>
      </w:r>
      <w:proofErr w:type="spellEnd"/>
      <w:r w:rsidRPr="00B4582E">
        <w:rPr>
          <w:rFonts w:ascii="GHEA Grapalat" w:hAnsi="GHEA Grapalat"/>
          <w:lang w:val="fr-FR"/>
        </w:rPr>
        <w:t xml:space="preserve"> </w:t>
      </w:r>
      <w:proofErr w:type="spellStart"/>
      <w:r w:rsidRPr="00B4582E">
        <w:rPr>
          <w:rFonts w:ascii="GHEA Grapalat" w:hAnsi="GHEA Grapalat"/>
        </w:rPr>
        <w:t>կոմիտեի</w:t>
      </w:r>
      <w:proofErr w:type="spellEnd"/>
      <w:r w:rsidRPr="00B4582E">
        <w:rPr>
          <w:rFonts w:ascii="GHEA Grapalat" w:hAnsi="GHEA Grapalat"/>
          <w:lang w:val="fr-FR"/>
        </w:rPr>
        <w:t xml:space="preserve"> </w:t>
      </w:r>
      <w:proofErr w:type="spellStart"/>
      <w:r w:rsidRPr="00B4582E">
        <w:rPr>
          <w:rFonts w:ascii="GHEA Grapalat" w:hAnsi="GHEA Grapalat"/>
        </w:rPr>
        <w:t>նախագահի</w:t>
      </w:r>
      <w:proofErr w:type="spellEnd"/>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2022 </w:t>
      </w:r>
      <w:r w:rsidRPr="00B4582E">
        <w:rPr>
          <w:rFonts w:ascii="GHEA Grapalat" w:hAnsi="GHEA Grapalat" w:cs="Sylfaen"/>
          <w:sz w:val="24"/>
          <w:szCs w:val="24"/>
        </w:rPr>
        <w:t>թ</w:t>
      </w:r>
      <w:r w:rsidRPr="00B4582E">
        <w:rPr>
          <w:rFonts w:ascii="GHEA Grapalat" w:hAnsi="GHEA Grapalat" w:cs="Sylfaen"/>
          <w:sz w:val="24"/>
          <w:szCs w:val="24"/>
          <w:lang w:val="eu-ES"/>
        </w:rPr>
        <w:t>վականի հուլիսի 18</w:t>
      </w:r>
      <w:r w:rsidRPr="00B4582E">
        <w:rPr>
          <w:rFonts w:ascii="GHEA Grapalat" w:hAnsi="GHEA Grapalat" w:cs="Times Armenian"/>
          <w:sz w:val="24"/>
          <w:szCs w:val="24"/>
          <w:lang w:val="eu-ES"/>
        </w:rPr>
        <w:t>-</w:t>
      </w:r>
      <w:r w:rsidRPr="00B4582E">
        <w:rPr>
          <w:rFonts w:ascii="GHEA Grapalat" w:hAnsi="GHEA Grapalat" w:cs="Sylfaen"/>
          <w:sz w:val="24"/>
          <w:szCs w:val="24"/>
        </w:rPr>
        <w:t>ի</w:t>
      </w:r>
    </w:p>
    <w:p w:rsidR="00B4582E" w:rsidRPr="00B4582E" w:rsidRDefault="00B4582E" w:rsidP="00B4582E">
      <w:pPr>
        <w:pStyle w:val="NoSpacing"/>
        <w:jc w:val="right"/>
        <w:rPr>
          <w:rFonts w:ascii="GHEA Grapalat" w:hAnsi="GHEA Grapalat" w:cs="Sylfaen"/>
          <w:sz w:val="24"/>
          <w:szCs w:val="24"/>
          <w:lang w:val="eu-ES"/>
        </w:rPr>
      </w:pPr>
      <w:r w:rsidRPr="00B4582E">
        <w:rPr>
          <w:rFonts w:ascii="GHEA Grapalat" w:hAnsi="GHEA Grapalat" w:cs="Sylfaen"/>
          <w:sz w:val="24"/>
          <w:szCs w:val="24"/>
          <w:lang w:val="eu-ES"/>
        </w:rPr>
        <w:t xml:space="preserve">N 92-Ն </w:t>
      </w:r>
      <w:proofErr w:type="spellStart"/>
      <w:r w:rsidRPr="00B4582E">
        <w:rPr>
          <w:rFonts w:ascii="GHEA Grapalat" w:hAnsi="GHEA Grapalat" w:cs="Sylfaen"/>
          <w:sz w:val="24"/>
          <w:szCs w:val="24"/>
        </w:rPr>
        <w:t>հրամանի</w:t>
      </w:r>
      <w:proofErr w:type="spellEnd"/>
    </w:p>
    <w:p w:rsidR="00B4582E" w:rsidRPr="00B4582E" w:rsidRDefault="00B4582E" w:rsidP="00B4582E">
      <w:pPr>
        <w:tabs>
          <w:tab w:val="left" w:pos="3315"/>
        </w:tabs>
        <w:jc w:val="right"/>
        <w:rPr>
          <w:rFonts w:ascii="GHEA Grapalat" w:hAnsi="GHEA Grapalat" w:cs="Sylfaen"/>
          <w:b/>
          <w:lang w:val="eu-ES"/>
        </w:rPr>
      </w:pPr>
    </w:p>
    <w:p w:rsidR="00B4582E" w:rsidRPr="00B4582E" w:rsidRDefault="00B4582E" w:rsidP="00B4582E">
      <w:pPr>
        <w:tabs>
          <w:tab w:val="left" w:pos="3315"/>
        </w:tabs>
        <w:jc w:val="right"/>
        <w:rPr>
          <w:rFonts w:ascii="GHEA Grapalat" w:hAnsi="GHEA Grapalat" w:cs="Sylfaen"/>
          <w:b/>
          <w:lang w:val="eu-ES"/>
        </w:rPr>
      </w:pPr>
      <w:r w:rsidRPr="00B4582E">
        <w:rPr>
          <w:rFonts w:ascii="GHEA Grapalat" w:hAnsi="GHEA Grapalat" w:cs="Sylfaen"/>
          <w:b/>
          <w:lang w:val="eu-ES"/>
        </w:rPr>
        <w:t>Ձև</w:t>
      </w:r>
    </w:p>
    <w:p w:rsidR="00B4582E" w:rsidRPr="00B4582E" w:rsidRDefault="00B4582E" w:rsidP="00B4582E">
      <w:pPr>
        <w:rPr>
          <w:rFonts w:ascii="GHEA Grapalat" w:hAnsi="GHEA Grapalat"/>
          <w:vanish/>
          <w:sz w:val="2"/>
          <w:szCs w:val="20"/>
          <w:lang w:val="fr-FR"/>
        </w:rPr>
      </w:pPr>
    </w:p>
    <w:p w:rsidR="00B4582E" w:rsidRPr="00B4582E" w:rsidRDefault="00B4582E" w:rsidP="00B4582E">
      <w:pPr>
        <w:jc w:val="right"/>
        <w:rPr>
          <w:rFonts w:ascii="GHEA Grapalat" w:hAnsi="GHEA Grapalat"/>
          <w:iCs/>
          <w:sz w:val="2"/>
          <w:szCs w:val="20"/>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583"/>
        <w:gridCol w:w="47"/>
        <w:gridCol w:w="631"/>
        <w:gridCol w:w="630"/>
        <w:gridCol w:w="631"/>
      </w:tblGrid>
      <w:tr w:rsidR="00B4582E" w:rsidRPr="00B4582E" w:rsidTr="005B00F0">
        <w:trPr>
          <w:trHeight w:val="744"/>
        </w:trPr>
        <w:tc>
          <w:tcPr>
            <w:tcW w:w="4604" w:type="dxa"/>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 </w:t>
            </w:r>
          </w:p>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ԱՌԵՎՏՐԻ ՀԱՐԿԻ</w:t>
            </w:r>
          </w:p>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bCs/>
                <w:sz w:val="16"/>
                <w:szCs w:val="16"/>
                <w:lang w:val="fr-FR"/>
              </w:rPr>
              <w:t>(</w:t>
            </w:r>
            <w:r w:rsidRPr="00B4582E">
              <w:rPr>
                <w:rFonts w:ascii="GHEA Grapalat" w:hAnsi="GHEA Grapalat"/>
                <w:b/>
                <w:bCs/>
                <w:sz w:val="16"/>
                <w:szCs w:val="16"/>
              </w:rPr>
              <w:t>ԿԻՍԱՄՅԱԿԱՅԻՆ</w:t>
            </w:r>
            <w:r w:rsidRPr="00B4582E">
              <w:rPr>
                <w:rFonts w:ascii="GHEA Grapalat" w:hAnsi="GHEA Grapalat"/>
                <w:b/>
                <w:bCs/>
                <w:sz w:val="16"/>
                <w:szCs w:val="16"/>
                <w:lang w:val="fr-FR"/>
              </w:rPr>
              <w:t xml:space="preserve"> </w:t>
            </w:r>
            <w:r w:rsidRPr="00B4582E">
              <w:rPr>
                <w:rFonts w:ascii="GHEA Grapalat" w:hAnsi="GHEA Grapalat"/>
                <w:b/>
                <w:bCs/>
                <w:sz w:val="16"/>
                <w:szCs w:val="16"/>
              </w:rPr>
              <w:t>ՀԱՇՎԱՐԿ</w:t>
            </w:r>
            <w:r w:rsidRPr="00B4582E">
              <w:rPr>
                <w:rFonts w:ascii="GHEA Grapalat" w:hAnsi="GHEA Grapalat"/>
                <w:b/>
                <w:bCs/>
                <w:sz w:val="16"/>
                <w:szCs w:val="16"/>
                <w:lang w:val="fr-FR"/>
              </w:rPr>
              <w:t>-</w:t>
            </w:r>
            <w:r w:rsidRPr="00B4582E">
              <w:rPr>
                <w:rFonts w:ascii="GHEA Grapalat" w:hAnsi="GHEA Grapalat"/>
                <w:b/>
                <w:bCs/>
                <w:sz w:val="16"/>
                <w:szCs w:val="16"/>
              </w:rPr>
              <w:t>ՀԱՇՎԵՏՎՈՒԹՅՈՒՆ</w:t>
            </w:r>
            <w:r w:rsidRPr="00B4582E">
              <w:rPr>
                <w:rFonts w:ascii="GHEA Grapalat" w:hAnsi="GHEA Grapalat"/>
                <w:b/>
                <w:bCs/>
                <w:sz w:val="16"/>
                <w:szCs w:val="16"/>
                <w:lang w:val="fr-FR"/>
              </w:rPr>
              <w:t xml:space="preserve"> </w:t>
            </w:r>
            <w:r w:rsidRPr="00B4582E">
              <w:rPr>
                <w:rFonts w:ascii="GHEA Grapalat" w:hAnsi="GHEA Grapalat"/>
                <w:b/>
                <w:bCs/>
                <w:sz w:val="16"/>
                <w:szCs w:val="16"/>
              </w:rPr>
              <w:t>ՆԵՐԿԱՅԱՑՆՈՂ</w:t>
            </w:r>
            <w:r w:rsidRPr="00B4582E">
              <w:rPr>
                <w:rFonts w:ascii="GHEA Grapalat" w:hAnsi="GHEA Grapalat"/>
                <w:b/>
                <w:bCs/>
                <w:sz w:val="16"/>
                <w:szCs w:val="16"/>
                <w:lang w:val="fr-FR"/>
              </w:rPr>
              <w:t xml:space="preserve"> </w:t>
            </w:r>
            <w:r w:rsidRPr="00B4582E">
              <w:rPr>
                <w:rFonts w:ascii="GHEA Grapalat" w:hAnsi="GHEA Grapalat"/>
                <w:b/>
                <w:bCs/>
                <w:sz w:val="16"/>
                <w:szCs w:val="16"/>
              </w:rPr>
              <w:t>ԱՆՀԱՏ</w:t>
            </w:r>
            <w:r w:rsidRPr="00B4582E">
              <w:rPr>
                <w:rFonts w:ascii="GHEA Grapalat" w:hAnsi="GHEA Grapalat"/>
                <w:b/>
                <w:bCs/>
                <w:sz w:val="16"/>
                <w:szCs w:val="16"/>
                <w:lang w:val="fr-FR"/>
              </w:rPr>
              <w:t xml:space="preserve"> </w:t>
            </w:r>
            <w:r w:rsidRPr="00B4582E">
              <w:rPr>
                <w:rFonts w:ascii="GHEA Grapalat" w:hAnsi="GHEA Grapalat"/>
                <w:b/>
                <w:bCs/>
                <w:sz w:val="16"/>
                <w:szCs w:val="16"/>
              </w:rPr>
              <w:t>ՁԵՌՆԱՐԿԱՏԻՐՈՋ</w:t>
            </w:r>
            <w:r w:rsidRPr="00B4582E">
              <w:rPr>
                <w:rFonts w:ascii="GHEA Grapalat" w:hAnsi="GHEA Grapalat"/>
                <w:b/>
                <w:bCs/>
                <w:sz w:val="16"/>
                <w:szCs w:val="16"/>
                <w:lang w:val="fr-FR"/>
              </w:rPr>
              <w:t xml:space="preserve"> </w:t>
            </w:r>
            <w:r w:rsidRPr="00B4582E">
              <w:rPr>
                <w:rFonts w:ascii="GHEA Grapalat" w:hAnsi="GHEA Grapalat"/>
                <w:b/>
                <w:bCs/>
                <w:sz w:val="16"/>
                <w:szCs w:val="16"/>
              </w:rPr>
              <w:t>ՀԱՄԱՐ</w:t>
            </w:r>
            <w:r w:rsidRPr="00B4582E">
              <w:rPr>
                <w:rFonts w:ascii="GHEA Grapalat" w:hAnsi="GHEA Grapalat"/>
                <w:b/>
                <w:bCs/>
                <w:sz w:val="16"/>
                <w:szCs w:val="16"/>
                <w:lang w:val="fr-FR"/>
              </w:rPr>
              <w:t>)</w:t>
            </w:r>
          </w:p>
        </w:tc>
        <w:tc>
          <w:tcPr>
            <w:tcW w:w="5044" w:type="dxa"/>
            <w:gridSpan w:val="9"/>
            <w:vAlign w:val="center"/>
          </w:tcPr>
          <w:p w:rsidR="00B4582E" w:rsidRPr="00B4582E" w:rsidRDefault="00B4582E" w:rsidP="005B00F0">
            <w:pPr>
              <w:pStyle w:val="Header"/>
              <w:tabs>
                <w:tab w:val="left" w:pos="720"/>
              </w:tabs>
              <w:jc w:val="center"/>
              <w:rPr>
                <w:rFonts w:ascii="GHEA Grapalat" w:hAnsi="GHEA Grapalat"/>
                <w:sz w:val="16"/>
                <w:szCs w:val="16"/>
                <w:u w:val="single"/>
                <w:lang w:val="eu-ES"/>
              </w:rPr>
            </w:pPr>
            <w:r w:rsidRPr="00B4582E">
              <w:rPr>
                <w:rFonts w:ascii="GHEA Grapalat" w:hAnsi="GHEA Grapalat"/>
                <w:sz w:val="16"/>
                <w:szCs w:val="16"/>
                <w:lang w:val="eu-ES"/>
              </w:rPr>
              <w:t xml:space="preserve">Փաստաթղթի հերթական համարը </w:t>
            </w:r>
            <w:r w:rsidRPr="00B4582E">
              <w:rPr>
                <w:rFonts w:ascii="GHEA Grapalat" w:hAnsi="GHEA Grapalat"/>
                <w:sz w:val="16"/>
                <w:szCs w:val="16"/>
                <w:u w:val="single"/>
                <w:lang w:val="eu-ES"/>
              </w:rPr>
              <w:t>________________________________</w:t>
            </w:r>
          </w:p>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(լրացվում է հարկային մարմնի կողմից)</w:t>
            </w:r>
          </w:p>
        </w:tc>
      </w:tr>
      <w:tr w:rsidR="00B4582E" w:rsidRPr="00B4582E" w:rsidTr="005B00F0">
        <w:trPr>
          <w:trHeight w:val="188"/>
        </w:trPr>
        <w:tc>
          <w:tcPr>
            <w:tcW w:w="4604" w:type="dxa"/>
            <w:tcBorders>
              <w:right w:val="single" w:sz="4" w:space="0" w:color="auto"/>
            </w:tcBorders>
            <w:vAlign w:val="center"/>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gridSpan w:val="2"/>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78"/>
        </w:trPr>
        <w:tc>
          <w:tcPr>
            <w:tcW w:w="4604" w:type="dxa"/>
            <w:tcBorders>
              <w:right w:val="single" w:sz="4" w:space="0" w:color="auto"/>
            </w:tcBorders>
          </w:tcPr>
          <w:p w:rsidR="00B4582E" w:rsidRPr="00B4582E" w:rsidRDefault="00B4582E" w:rsidP="005B00F0">
            <w:pPr>
              <w:pStyle w:val="Header"/>
              <w:tabs>
                <w:tab w:val="left" w:pos="284"/>
              </w:tabs>
              <w:jc w:val="both"/>
              <w:rPr>
                <w:rFonts w:ascii="GHEA Grapalat" w:hAnsi="GHEA Grapalat"/>
                <w:sz w:val="16"/>
                <w:szCs w:val="16"/>
                <w:lang w:val="eu-ES"/>
              </w:rPr>
            </w:pPr>
            <w:r w:rsidRPr="00B4582E">
              <w:rPr>
                <w:rFonts w:ascii="GHEA Grapalat" w:hAnsi="GHEA Grapalat"/>
                <w:sz w:val="16"/>
                <w:szCs w:val="16"/>
                <w:lang w:val="eu-ES"/>
              </w:rPr>
              <w:t>2.</w:t>
            </w:r>
            <w:r w:rsidRPr="00B4582E">
              <w:rPr>
                <w:rFonts w:ascii="Courier New" w:hAnsi="Courier New" w:cs="Courier New"/>
                <w:sz w:val="16"/>
                <w:szCs w:val="16"/>
                <w:lang w:val="eu-ES"/>
              </w:rPr>
              <w:t> </w:t>
            </w:r>
            <w:r w:rsidRPr="00B4582E">
              <w:rPr>
                <w:rFonts w:ascii="GHEA Grapalat" w:hAnsi="GHEA Grapalat"/>
                <w:sz w:val="16"/>
                <w:szCs w:val="16"/>
                <w:lang w:val="eu-ES"/>
              </w:rPr>
              <w:t>Անհատ ձեռնարկատիրոջ անունը, ազգանունը</w:t>
            </w:r>
          </w:p>
        </w:tc>
        <w:tc>
          <w:tcPr>
            <w:tcW w:w="5044" w:type="dxa"/>
            <w:gridSpan w:val="9"/>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135"/>
        </w:trPr>
        <w:tc>
          <w:tcPr>
            <w:tcW w:w="4604" w:type="dxa"/>
            <w:tcBorders>
              <w:right w:val="single" w:sz="4" w:space="0" w:color="auto"/>
            </w:tcBorders>
          </w:tcPr>
          <w:p w:rsidR="00B4582E" w:rsidRPr="00B4582E" w:rsidRDefault="00B4582E"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3. Բնակության վայրը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trHeight w:val="355"/>
        </w:trPr>
        <w:tc>
          <w:tcPr>
            <w:tcW w:w="4604"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4. Ներկայացման ամսաթիվը, ամիսը, տարեթիվը</w:t>
            </w:r>
            <w:r w:rsidRPr="00B4582E">
              <w:rPr>
                <w:rFonts w:ascii="GHEA Grapalat" w:hAnsi="GHEA Grapalat"/>
                <w:sz w:val="16"/>
                <w:szCs w:val="16"/>
                <w:lang w:val="eu-ES"/>
              </w:rPr>
              <w:tab/>
            </w:r>
          </w:p>
        </w:tc>
        <w:tc>
          <w:tcPr>
            <w:tcW w:w="5044" w:type="dxa"/>
            <w:gridSpan w:val="9"/>
          </w:tcPr>
          <w:p w:rsidR="00B4582E" w:rsidRPr="00B4582E" w:rsidRDefault="00B4582E" w:rsidP="005B00F0">
            <w:pPr>
              <w:pStyle w:val="Header"/>
              <w:tabs>
                <w:tab w:val="left" w:pos="720"/>
              </w:tabs>
              <w:jc w:val="both"/>
              <w:rPr>
                <w:rFonts w:ascii="GHEA Grapalat" w:hAnsi="GHEA Grapalat"/>
                <w:sz w:val="16"/>
                <w:szCs w:val="16"/>
                <w:lang w:val="eu-ES"/>
              </w:rPr>
            </w:pPr>
          </w:p>
        </w:tc>
      </w:tr>
      <w:tr w:rsidR="00B4582E" w:rsidRPr="00B4582E" w:rsidTr="005B00F0">
        <w:trPr>
          <w:trHeight w:val="158"/>
        </w:trPr>
        <w:tc>
          <w:tcPr>
            <w:tcW w:w="4604" w:type="dxa"/>
            <w:tcBorders>
              <w:top w:val="nil"/>
              <w:left w:val="nil"/>
              <w:bottom w:val="nil"/>
              <w:right w:val="single" w:sz="4" w:space="0" w:color="auto"/>
            </w:tcBorders>
          </w:tcPr>
          <w:p w:rsidR="00B4582E" w:rsidRPr="00B4582E" w:rsidRDefault="00B4582E" w:rsidP="005B00F0">
            <w:pPr>
              <w:pStyle w:val="Header"/>
              <w:tabs>
                <w:tab w:val="left" w:pos="720"/>
              </w:tabs>
              <w:jc w:val="both"/>
              <w:rPr>
                <w:rFonts w:ascii="GHEA Grapalat" w:hAnsi="GHEA Grapalat"/>
                <w:sz w:val="16"/>
                <w:szCs w:val="16"/>
                <w:lang w:val="eu-ES"/>
              </w:rPr>
            </w:pPr>
          </w:p>
        </w:tc>
        <w:tc>
          <w:tcPr>
            <w:tcW w:w="3105" w:type="dxa"/>
            <w:gridSpan w:val="5"/>
            <w:tcBorders>
              <w:lef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Չափի միավորը</w:t>
            </w:r>
          </w:p>
        </w:tc>
        <w:tc>
          <w:tcPr>
            <w:tcW w:w="1939" w:type="dxa"/>
            <w:gridSpan w:val="4"/>
            <w:tcBorders>
              <w:lef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Հազար ՀՀ դրամ</w:t>
            </w:r>
          </w:p>
        </w:tc>
      </w:tr>
    </w:tbl>
    <w:p w:rsidR="00B4582E" w:rsidRPr="00B4582E" w:rsidRDefault="00B4582E" w:rsidP="00B4582E">
      <w:pPr>
        <w:jc w:val="right"/>
        <w:rPr>
          <w:rFonts w:ascii="GHEA Grapalat" w:hAnsi="GHEA Grapalat"/>
          <w:iCs/>
          <w:sz w:val="20"/>
          <w:szCs w:val="20"/>
        </w:rPr>
      </w:pPr>
    </w:p>
    <w:p w:rsidR="00B4582E" w:rsidRPr="00B4582E" w:rsidRDefault="00B4582E" w:rsidP="00B4582E">
      <w:pPr>
        <w:jc w:val="center"/>
        <w:rPr>
          <w:rFonts w:ascii="GHEA Grapalat" w:hAnsi="GHEA Grapalat"/>
          <w:iCs/>
          <w:sz w:val="20"/>
          <w:szCs w:val="20"/>
          <w:lang w:val="eu-ES"/>
        </w:rPr>
      </w:pPr>
      <w:r w:rsidRPr="00B4582E">
        <w:rPr>
          <w:rFonts w:ascii="GHEA Grapalat" w:hAnsi="GHEA Grapalat"/>
          <w:iCs/>
          <w:sz w:val="20"/>
          <w:szCs w:val="20"/>
          <w:lang w:val="eu-ES"/>
        </w:rPr>
        <w:t>Հաշվետու ժամանակաշրջանը` 20___ թ. ________________ կիսամյակ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B4582E" w:rsidRPr="00B4582E" w:rsidTr="005B00F0">
        <w:trPr>
          <w:trHeight w:val="248"/>
        </w:trPr>
        <w:tc>
          <w:tcPr>
            <w:tcW w:w="9639" w:type="dxa"/>
            <w:gridSpan w:val="2"/>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5. Օբյեկտների</w:t>
            </w:r>
          </w:p>
        </w:tc>
      </w:tr>
      <w:tr w:rsidR="00B4582E" w:rsidRPr="00B4582E" w:rsidTr="005B00F0">
        <w:trPr>
          <w:trHeight w:val="247"/>
        </w:trPr>
        <w:tc>
          <w:tcPr>
            <w:tcW w:w="5387" w:type="dxa"/>
            <w:tcBorders>
              <w:top w:val="single" w:sz="4" w:space="0" w:color="auto"/>
              <w:left w:val="single" w:sz="4" w:space="0" w:color="auto"/>
              <w:bottom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տեսակները (խանութ, կրպակ (տաղավար), պահեստ)</w:t>
            </w:r>
          </w:p>
        </w:tc>
        <w:tc>
          <w:tcPr>
            <w:tcW w:w="4252" w:type="dxa"/>
            <w:tcBorders>
              <w:top w:val="single" w:sz="4" w:space="0" w:color="auto"/>
              <w:left w:val="single" w:sz="4" w:space="0" w:color="auto"/>
              <w:bottom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հասցեն</w:t>
            </w: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c>
          <w:tcPr>
            <w:tcW w:w="5387"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p>
        </w:tc>
      </w:tr>
    </w:tbl>
    <w:p w:rsidR="00B4582E" w:rsidRPr="00B4582E" w:rsidRDefault="00B4582E" w:rsidP="00B4582E">
      <w:pPr>
        <w:jc w:val="right"/>
        <w:rPr>
          <w:rFonts w:ascii="GHEA Grapalat" w:hAnsi="GHEA Grapalat"/>
          <w:iCs/>
          <w:sz w:val="20"/>
          <w:szCs w:val="20"/>
          <w:lang w:val="eu-E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8"/>
        <w:gridCol w:w="614"/>
        <w:gridCol w:w="614"/>
        <w:gridCol w:w="614"/>
        <w:gridCol w:w="614"/>
        <w:gridCol w:w="614"/>
        <w:gridCol w:w="615"/>
      </w:tblGrid>
      <w:tr w:rsidR="00B4582E" w:rsidRPr="00B4582E" w:rsidTr="005B00F0">
        <w:trPr>
          <w:trHeight w:val="148"/>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6. Հաշվետու կիսամյակի ամիսները</w:t>
            </w:r>
          </w:p>
        </w:tc>
        <w:tc>
          <w:tcPr>
            <w:tcW w:w="614"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5" w:type="dxa"/>
            <w:vAlign w:val="center"/>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trHeight w:val="360"/>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highlight w:val="green"/>
                <w:lang w:val="eu-ES"/>
              </w:rPr>
            </w:pPr>
            <w:r w:rsidRPr="00B4582E">
              <w:rPr>
                <w:rFonts w:ascii="GHEA Grapalat" w:hAnsi="GHEA Grapalat"/>
                <w:sz w:val="16"/>
                <w:szCs w:val="16"/>
                <w:lang w:val="eu-ES"/>
              </w:rPr>
              <w:t>7. Մատակարարներից ստացված հարկային հաշիվներում (ներմուծման դեպքում` մաքսային հայտարարագրերում) առանձնացված ԱԱՀ-ի գումարը</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5"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r>
      <w:tr w:rsidR="00B4582E" w:rsidRPr="00B4582E" w:rsidTr="005B00F0">
        <w:trPr>
          <w:trHeight w:val="233"/>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 ամսվա սկզբում</w:t>
            </w: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5"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trHeight w:val="127"/>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7.2. ամսում ստացված</w:t>
            </w: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5"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jc w:val="center"/>
        </w:trPr>
        <w:tc>
          <w:tcPr>
            <w:tcW w:w="6118"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 Հաշվետու կիսամյակում (ըստ ամիսների) իրացման ընդհանուր շրջանառությունը</w:t>
            </w: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4" w:type="dxa"/>
          </w:tcPr>
          <w:p w:rsidR="00B4582E" w:rsidRPr="00B4582E" w:rsidRDefault="00B4582E" w:rsidP="005B00F0">
            <w:pPr>
              <w:pStyle w:val="Header"/>
              <w:tabs>
                <w:tab w:val="left" w:pos="720"/>
              </w:tabs>
              <w:jc w:val="center"/>
              <w:rPr>
                <w:rFonts w:ascii="GHEA Grapalat" w:hAnsi="GHEA Grapalat"/>
                <w:sz w:val="16"/>
                <w:szCs w:val="16"/>
                <w:lang w:val="eu-ES"/>
              </w:rPr>
            </w:pPr>
          </w:p>
        </w:tc>
        <w:tc>
          <w:tcPr>
            <w:tcW w:w="615" w:type="dxa"/>
          </w:tcPr>
          <w:p w:rsidR="00B4582E" w:rsidRPr="00B4582E" w:rsidRDefault="00B4582E" w:rsidP="005B00F0">
            <w:pPr>
              <w:pStyle w:val="Header"/>
              <w:tabs>
                <w:tab w:val="left" w:pos="720"/>
              </w:tabs>
              <w:jc w:val="center"/>
              <w:rPr>
                <w:rFonts w:ascii="GHEA Grapalat" w:hAnsi="GHEA Grapalat"/>
                <w:sz w:val="16"/>
                <w:szCs w:val="16"/>
                <w:lang w:val="eu-ES"/>
              </w:rPr>
            </w:pPr>
          </w:p>
        </w:tc>
      </w:tr>
      <w:tr w:rsidR="00B4582E" w:rsidRPr="00B4582E" w:rsidTr="005B00F0">
        <w:trPr>
          <w:cantSplit/>
          <w:trHeight w:val="274"/>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 Առևտրի հարկ վճարողի կողմից հաշվետու կիսամյակում (ըստ ամիսների) դուրս գրված հարկային հաշվում նշված ԱԱՀ-ի գումարը</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4"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c>
          <w:tcPr>
            <w:tcW w:w="615" w:type="dxa"/>
            <w:vAlign w:val="center"/>
          </w:tcPr>
          <w:p w:rsidR="00B4582E" w:rsidRPr="00B4582E" w:rsidRDefault="00B4582E" w:rsidP="005B00F0">
            <w:pPr>
              <w:jc w:val="center"/>
              <w:rPr>
                <w:sz w:val="16"/>
                <w:szCs w:val="16"/>
              </w:rPr>
            </w:pPr>
            <w:r w:rsidRPr="00B4582E">
              <w:rPr>
                <w:rFonts w:ascii="GHEA Grapalat" w:hAnsi="GHEA Grapalat"/>
                <w:sz w:val="16"/>
                <w:szCs w:val="16"/>
                <w:lang w:val="eu-ES"/>
              </w:rPr>
              <w:t>X</w:t>
            </w:r>
          </w:p>
        </w:tc>
      </w:tr>
      <w:tr w:rsidR="00B4582E" w:rsidRPr="00B4582E" w:rsidTr="005B00F0">
        <w:trPr>
          <w:cantSplit/>
          <w:trHeight w:val="309"/>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9.1. մատակարարներից ստացված հարկային հաշվի (ներմուծման դեպքում` մաքսային հայտարարագրի) հիման վրա</w:t>
            </w: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5" w:type="dxa"/>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cantSplit/>
          <w:trHeight w:val="308"/>
          <w:jc w:val="center"/>
        </w:trPr>
        <w:tc>
          <w:tcPr>
            <w:tcW w:w="6118" w:type="dxa"/>
            <w:shd w:val="clear" w:color="auto" w:fill="auto"/>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9.2. առանց մատակարարներից ստացված հարկային հաշվի (ներմուծման դեպքում` մաքսային հայտարարագրի)</w:t>
            </w: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4" w:type="dxa"/>
            <w:vAlign w:val="center"/>
          </w:tcPr>
          <w:p w:rsidR="00B4582E" w:rsidRPr="00B4582E" w:rsidRDefault="00B4582E" w:rsidP="005B00F0">
            <w:pPr>
              <w:pStyle w:val="Header"/>
              <w:tabs>
                <w:tab w:val="left" w:pos="720"/>
              </w:tabs>
              <w:rPr>
                <w:rFonts w:ascii="GHEA Grapalat" w:hAnsi="GHEA Grapalat"/>
                <w:sz w:val="16"/>
                <w:szCs w:val="16"/>
                <w:lang w:val="eu-ES"/>
              </w:rPr>
            </w:pPr>
          </w:p>
        </w:tc>
        <w:tc>
          <w:tcPr>
            <w:tcW w:w="615" w:type="dxa"/>
            <w:vAlign w:val="center"/>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10. Հաշվետու կիսամյակում (ըստ ամիսների) առևտրի հարկով հարկվող շրջանառությունը (8 – 9.2), այդ թվում`</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10.1. ազատված շրջանառություն</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11. Առևտրի հարկի դրույքաչափը</w:t>
            </w:r>
          </w:p>
        </w:tc>
        <w:tc>
          <w:tcPr>
            <w:tcW w:w="3685" w:type="dxa"/>
            <w:gridSpan w:val="6"/>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12. Հարկվող շրջանառության նկատմամբ հաշվետու կիսամյակում (ըստ ամիսների) հաշվարկված առևտրի հարկի գումարը</w:t>
            </w:r>
          </w:p>
        </w:tc>
        <w:tc>
          <w:tcPr>
            <w:tcW w:w="614" w:type="dxa"/>
          </w:tcPr>
          <w:p w:rsidR="00B4582E" w:rsidRPr="00B4582E" w:rsidRDefault="00B4582E" w:rsidP="005B00F0">
            <w:pPr>
              <w:jc w:val="center"/>
              <w:rPr>
                <w:rFonts w:ascii="GHEA Grapalat" w:hAnsi="GHEA Grapalat"/>
                <w:iCs/>
                <w:sz w:val="16"/>
                <w:szCs w:val="16"/>
              </w:rPr>
            </w:pPr>
          </w:p>
        </w:tc>
        <w:tc>
          <w:tcPr>
            <w:tcW w:w="614" w:type="dxa"/>
          </w:tcPr>
          <w:p w:rsidR="00B4582E" w:rsidRPr="00B4582E" w:rsidRDefault="00B4582E" w:rsidP="005B00F0">
            <w:pPr>
              <w:jc w:val="center"/>
              <w:rPr>
                <w:rFonts w:ascii="GHEA Grapalat" w:hAnsi="GHEA Grapalat"/>
                <w:iCs/>
                <w:sz w:val="16"/>
                <w:szCs w:val="16"/>
              </w:rPr>
            </w:pPr>
          </w:p>
        </w:tc>
        <w:tc>
          <w:tcPr>
            <w:tcW w:w="614" w:type="dxa"/>
          </w:tcPr>
          <w:p w:rsidR="00B4582E" w:rsidRPr="00B4582E" w:rsidRDefault="00B4582E" w:rsidP="005B00F0">
            <w:pPr>
              <w:jc w:val="center"/>
              <w:rPr>
                <w:rFonts w:ascii="GHEA Grapalat" w:hAnsi="GHEA Grapalat"/>
                <w:iCs/>
                <w:sz w:val="16"/>
                <w:szCs w:val="16"/>
              </w:rPr>
            </w:pPr>
          </w:p>
        </w:tc>
        <w:tc>
          <w:tcPr>
            <w:tcW w:w="614" w:type="dxa"/>
          </w:tcPr>
          <w:p w:rsidR="00B4582E" w:rsidRPr="00B4582E" w:rsidRDefault="00B4582E" w:rsidP="005B00F0">
            <w:pPr>
              <w:jc w:val="center"/>
              <w:rPr>
                <w:rFonts w:ascii="GHEA Grapalat" w:hAnsi="GHEA Grapalat"/>
                <w:iCs/>
                <w:sz w:val="16"/>
                <w:szCs w:val="16"/>
              </w:rPr>
            </w:pPr>
          </w:p>
        </w:tc>
        <w:tc>
          <w:tcPr>
            <w:tcW w:w="614" w:type="dxa"/>
          </w:tcPr>
          <w:p w:rsidR="00B4582E" w:rsidRPr="00B4582E" w:rsidRDefault="00B4582E" w:rsidP="005B00F0">
            <w:pPr>
              <w:jc w:val="center"/>
              <w:rPr>
                <w:rFonts w:ascii="GHEA Grapalat" w:hAnsi="GHEA Grapalat"/>
                <w:iCs/>
                <w:sz w:val="16"/>
                <w:szCs w:val="16"/>
              </w:rPr>
            </w:pPr>
          </w:p>
        </w:tc>
        <w:tc>
          <w:tcPr>
            <w:tcW w:w="615" w:type="dxa"/>
          </w:tcPr>
          <w:p w:rsidR="00B4582E" w:rsidRPr="00B4582E" w:rsidRDefault="00B4582E" w:rsidP="005B00F0">
            <w:pPr>
              <w:jc w:val="center"/>
              <w:rPr>
                <w:rFonts w:ascii="GHEA Grapalat" w:hAnsi="GHEA Grapalat"/>
                <w:iCs/>
                <w:sz w:val="16"/>
                <w:szCs w:val="16"/>
              </w:rPr>
            </w:pPr>
          </w:p>
        </w:tc>
      </w:tr>
      <w:tr w:rsidR="00B4582E" w:rsidRPr="00B4582E" w:rsidTr="005B00F0">
        <w:trPr>
          <w:trHeight w:val="207"/>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13. Հաշվետու կիսամյակում (ըստ ամիսների)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14. Առևտրի հարկի գումարից նվազեցվող գումարի հաշվարկման համար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գումարի նկատմամբ դրույքաչափը</w:t>
            </w:r>
          </w:p>
        </w:tc>
        <w:tc>
          <w:tcPr>
            <w:tcW w:w="3685" w:type="dxa"/>
            <w:gridSpan w:val="6"/>
          </w:tcPr>
          <w:p w:rsidR="00B4582E" w:rsidRPr="00B4582E" w:rsidRDefault="00B4582E" w:rsidP="005B00F0">
            <w:pPr>
              <w:jc w:val="center"/>
              <w:rPr>
                <w:rFonts w:ascii="GHEA Grapalat" w:hAnsi="GHEA Grapalat"/>
                <w:iCs/>
                <w:sz w:val="16"/>
                <w:szCs w:val="16"/>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15. Հաշվետու կիսամյակում (ըստ ամիսների) առևտրի հարկի գումարից նվազեցվող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16. Նախորդ ամիսներում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մասով առևտրի հարկի գումարից չնվազեցված և հաշվետու կիսամյակում (ըստ ամիսների) փոխանցված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17. Ընդամենը հաշվետու կիսամյակում (ըստ ամիսների) առևտրի հարկի գումարից նվազեցվող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18. Հաշվետու կիսամյակում (ըստ ամիսների) առևտրի հարկի նվազագույն գումարը (1%)</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19. Հաշվետու կիսամյակում (ըստ ամիսների) հաշվարկված առևտրի հարկի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lastRenderedPageBreak/>
              <w:t>20. Ապրանքների ձեռքբերման փաստաթղթերով հիմնավորված</w:t>
            </w:r>
            <w:r w:rsidRPr="00B4582E">
              <w:rPr>
                <w:rFonts w:ascii="GHEA Grapalat" w:hAnsi="GHEA Grapalat"/>
                <w:sz w:val="8"/>
                <w:szCs w:val="16"/>
                <w:lang w:val="eu-ES"/>
              </w:rPr>
              <w:t xml:space="preserve"> </w:t>
            </w:r>
            <w:r w:rsidRPr="00B4582E">
              <w:rPr>
                <w:rFonts w:ascii="GHEA Grapalat" w:hAnsi="GHEA Grapalat"/>
                <w:sz w:val="16"/>
                <w:szCs w:val="16"/>
                <w:lang w:val="eu-ES"/>
              </w:rPr>
              <w:t>ծախսերի մասով առևտրի հարկի գումարից չնվազեցվող և հաջորդ ամիսներ փոխանցվող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21. Հաշվետու կիսամյակում (ըստ ամիսների) նվազեցման ենթակա առևտրի հարկի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22. Հաշվետու կիսամյակում (ըստ ամիսների) վճարման ենթակա առևտրի հարկի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23. Հաշվետու կիսամյակում (ըստ ամիսների) վճարման ենթակա ԱԱՀ-ի գումարը (9.2-րդ կետի գումարը)</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r w:rsidR="00B4582E" w:rsidRPr="00B4582E" w:rsidTr="005B00F0">
        <w:trPr>
          <w:jc w:val="center"/>
        </w:trPr>
        <w:tc>
          <w:tcPr>
            <w:tcW w:w="6118" w:type="dxa"/>
            <w:tcBorders>
              <w:top w:val="single" w:sz="4" w:space="0" w:color="auto"/>
              <w:left w:val="single" w:sz="4" w:space="0" w:color="auto"/>
              <w:bottom w:val="single" w:sz="4" w:space="0" w:color="auto"/>
            </w:tcBorders>
          </w:tcPr>
          <w:p w:rsidR="00B4582E" w:rsidRPr="00B4582E" w:rsidRDefault="00B4582E" w:rsidP="005B00F0">
            <w:pPr>
              <w:pStyle w:val="Header"/>
              <w:tabs>
                <w:tab w:val="left" w:pos="720"/>
              </w:tabs>
              <w:rPr>
                <w:rFonts w:ascii="GHEA Grapalat" w:hAnsi="GHEA Grapalat"/>
                <w:sz w:val="16"/>
                <w:szCs w:val="16"/>
                <w:lang w:val="eu-ES"/>
              </w:rPr>
            </w:pPr>
            <w:r w:rsidRPr="00B4582E">
              <w:rPr>
                <w:rFonts w:ascii="GHEA Grapalat" w:hAnsi="GHEA Grapalat"/>
                <w:bCs/>
                <w:sz w:val="16"/>
                <w:szCs w:val="16"/>
              </w:rPr>
              <w:t>24</w:t>
            </w:r>
            <w:r w:rsidRPr="00B4582E">
              <w:rPr>
                <w:rFonts w:ascii="GHEA Grapalat" w:hAnsi="GHEA Grapalat"/>
                <w:bCs/>
                <w:sz w:val="16"/>
                <w:szCs w:val="16"/>
                <w:lang w:val="hy-AM"/>
              </w:rPr>
              <w:t xml:space="preserve">. </w:t>
            </w:r>
            <w:r w:rsidRPr="00B4582E">
              <w:rPr>
                <w:rFonts w:ascii="GHEA Grapalat" w:hAnsi="GHEA Grapalat"/>
                <w:bCs/>
                <w:sz w:val="16"/>
                <w:szCs w:val="16"/>
              </w:rPr>
              <w:t>Հ</w:t>
            </w:r>
            <w:r w:rsidRPr="00B4582E">
              <w:rPr>
                <w:rFonts w:ascii="GHEA Grapalat" w:hAnsi="GHEA Grapalat"/>
                <w:bCs/>
                <w:sz w:val="16"/>
                <w:szCs w:val="16"/>
                <w:lang w:val="hy-AM"/>
              </w:rPr>
              <w:t>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4" w:type="dxa"/>
          </w:tcPr>
          <w:p w:rsidR="00B4582E" w:rsidRPr="00B4582E" w:rsidRDefault="00B4582E" w:rsidP="005B00F0">
            <w:pPr>
              <w:pStyle w:val="Header"/>
              <w:tabs>
                <w:tab w:val="left" w:pos="720"/>
              </w:tabs>
              <w:rPr>
                <w:rFonts w:ascii="GHEA Grapalat" w:hAnsi="GHEA Grapalat"/>
                <w:sz w:val="16"/>
                <w:szCs w:val="16"/>
                <w:lang w:val="eu-ES"/>
              </w:rPr>
            </w:pPr>
          </w:p>
        </w:tc>
        <w:tc>
          <w:tcPr>
            <w:tcW w:w="615" w:type="dxa"/>
          </w:tcPr>
          <w:p w:rsidR="00B4582E" w:rsidRPr="00B4582E" w:rsidRDefault="00B4582E" w:rsidP="005B00F0">
            <w:pPr>
              <w:pStyle w:val="Header"/>
              <w:tabs>
                <w:tab w:val="left" w:pos="720"/>
              </w:tabs>
              <w:rPr>
                <w:rFonts w:ascii="GHEA Grapalat" w:hAnsi="GHEA Grapalat"/>
                <w:sz w:val="16"/>
                <w:szCs w:val="16"/>
                <w:lang w:val="eu-ES"/>
              </w:rPr>
            </w:pPr>
          </w:p>
        </w:tc>
      </w:tr>
    </w:tbl>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shd w:val="clear" w:color="auto" w:fill="FFFFFF"/>
        <w:ind w:firstLine="375"/>
        <w:jc w:val="both"/>
        <w:rPr>
          <w:rFonts w:ascii="GHEA Grapalat" w:hAnsi="GHEA Grapalat"/>
          <w:sz w:val="20"/>
          <w:szCs w:val="20"/>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right"/>
        <w:rPr>
          <w:rFonts w:ascii="GHEA Grapalat" w:hAnsi="GHEA Grapalat"/>
          <w:b/>
          <w:sz w:val="20"/>
          <w:szCs w:val="20"/>
          <w:lang w:val="eu-ES" w:eastAsia="ru-RU"/>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Default="00B4582E" w:rsidP="00B4582E">
      <w:pPr>
        <w:jc w:val="center"/>
        <w:rPr>
          <w:rFonts w:ascii="GHEA Grapalat" w:hAnsi="GHEA Grapalat" w:cs="Arial"/>
          <w:b/>
          <w:bCs/>
          <w:sz w:val="20"/>
          <w:szCs w:val="20"/>
          <w:lang w:val="ru-RU"/>
        </w:rPr>
      </w:pPr>
    </w:p>
    <w:p w:rsidR="00B4582E" w:rsidRDefault="00B4582E" w:rsidP="00B4582E">
      <w:pPr>
        <w:jc w:val="center"/>
        <w:rPr>
          <w:rFonts w:ascii="GHEA Grapalat" w:hAnsi="GHEA Grapalat" w:cs="Arial"/>
          <w:b/>
          <w:bCs/>
          <w:sz w:val="20"/>
          <w:szCs w:val="20"/>
          <w:lang w:val="ru-RU"/>
        </w:rPr>
      </w:pPr>
    </w:p>
    <w:p w:rsidR="00B4582E" w:rsidRDefault="00B4582E" w:rsidP="00B4582E">
      <w:pPr>
        <w:jc w:val="center"/>
        <w:rPr>
          <w:rFonts w:ascii="GHEA Grapalat" w:hAnsi="GHEA Grapalat" w:cs="Arial"/>
          <w:b/>
          <w:bCs/>
          <w:sz w:val="20"/>
          <w:szCs w:val="20"/>
          <w:lang w:val="ru-RU"/>
        </w:rPr>
      </w:pPr>
    </w:p>
    <w:p w:rsidR="00B4582E" w:rsidRPr="00B4582E" w:rsidRDefault="00B4582E" w:rsidP="00B4582E">
      <w:pPr>
        <w:jc w:val="center"/>
        <w:rPr>
          <w:rFonts w:ascii="GHEA Grapalat" w:hAnsi="GHEA Grapalat" w:cs="Arial"/>
          <w:b/>
          <w:bCs/>
          <w:sz w:val="20"/>
          <w:szCs w:val="20"/>
          <w:lang w:val="ru-RU"/>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rPr>
      </w:pPr>
    </w:p>
    <w:p w:rsidR="00B4582E" w:rsidRPr="00B4582E" w:rsidRDefault="00B4582E" w:rsidP="00B4582E">
      <w:pPr>
        <w:jc w:val="center"/>
        <w:rPr>
          <w:rFonts w:ascii="GHEA Grapalat" w:hAnsi="GHEA Grapalat" w:cs="Arial"/>
          <w:b/>
          <w:bCs/>
          <w:sz w:val="20"/>
          <w:szCs w:val="20"/>
          <w:lang w:val="fr-FR"/>
        </w:rPr>
      </w:pPr>
    </w:p>
    <w:p w:rsidR="00B4582E" w:rsidRPr="00B4582E" w:rsidRDefault="00B4582E" w:rsidP="00B4582E">
      <w:pPr>
        <w:jc w:val="center"/>
        <w:rPr>
          <w:rFonts w:ascii="GHEA Grapalat" w:hAnsi="GHEA Grapalat" w:cs="Arial"/>
          <w:b/>
          <w:bCs/>
          <w:sz w:val="20"/>
          <w:szCs w:val="20"/>
          <w:lang w:val="fr-FR"/>
        </w:rPr>
      </w:pPr>
      <w:r w:rsidRPr="00B4582E">
        <w:rPr>
          <w:rFonts w:ascii="GHEA Grapalat" w:hAnsi="GHEA Grapalat" w:cs="Arial"/>
          <w:b/>
          <w:bCs/>
          <w:sz w:val="20"/>
          <w:szCs w:val="20"/>
          <w:lang w:val="fr-FR"/>
        </w:rPr>
        <w:lastRenderedPageBreak/>
        <w:t>ՏԵՂԵԿՈՒԹՅՈՒՆՆԵՐ</w:t>
      </w:r>
    </w:p>
    <w:p w:rsidR="00B4582E" w:rsidRPr="00B4582E" w:rsidRDefault="00B4582E" w:rsidP="00B4582E">
      <w:pPr>
        <w:jc w:val="center"/>
        <w:rPr>
          <w:rFonts w:ascii="GHEA Grapalat" w:hAnsi="GHEA Grapalat" w:cs="Arial"/>
          <w:b/>
          <w:bCs/>
          <w:sz w:val="20"/>
          <w:szCs w:val="20"/>
          <w:lang w:val="fr-FR"/>
        </w:rPr>
      </w:pPr>
      <w:r w:rsidRPr="00B4582E">
        <w:rPr>
          <w:rFonts w:ascii="GHEA Grapalat" w:hAnsi="GHEA Grapalat" w:cs="Arial"/>
          <w:b/>
          <w:bCs/>
          <w:sz w:val="20"/>
          <w:szCs w:val="20"/>
          <w:lang w:val="fr-FR"/>
        </w:rPr>
        <w:t>ԱՌԵՎՏՐԻ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ՀԱՐԿ</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ՎՃԱՐՈՂՆԵՐԻ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ԿՈՂՄԻՑ</w:t>
      </w:r>
      <w:r w:rsidRPr="00B4582E">
        <w:rPr>
          <w:rFonts w:ascii="GHEA Grapalat" w:hAnsi="GHEA Grapalat"/>
          <w:b/>
          <w:bCs/>
          <w:sz w:val="20"/>
          <w:szCs w:val="20"/>
          <w:lang w:val="fr-FR"/>
        </w:rPr>
        <w:t xml:space="preserve"> </w:t>
      </w:r>
      <w:r w:rsidRPr="00B4582E">
        <w:rPr>
          <w:rFonts w:ascii="GHEA Grapalat" w:hAnsi="GHEA Grapalat"/>
          <w:b/>
          <w:sz w:val="20"/>
          <w:szCs w:val="20"/>
          <w:lang w:val="fr-FR"/>
        </w:rPr>
        <w:t xml:space="preserve">ԱՌԵՎՏՐԱԿԱՆ (ԱՌՔ ՈՒ ՎԱՃԱՌՔԻ) </w:t>
      </w:r>
      <w:r w:rsidRPr="00B4582E">
        <w:rPr>
          <w:rStyle w:val="Strong"/>
          <w:rFonts w:ascii="GHEA Grapalat" w:hAnsi="GHEA Grapalat"/>
          <w:sz w:val="20"/>
          <w:szCs w:val="20"/>
        </w:rPr>
        <w:t>ԳՈՐԾՈՒՆԵՈՒԹՅԱՆ</w:t>
      </w:r>
      <w:r w:rsidRPr="00B4582E">
        <w:rPr>
          <w:rStyle w:val="Strong"/>
          <w:rFonts w:ascii="GHEA Grapalat" w:hAnsi="GHEA Grapalat"/>
          <w:sz w:val="20"/>
          <w:szCs w:val="20"/>
          <w:lang w:val="fr-FR"/>
        </w:rPr>
        <w:t xml:space="preserve"> </w:t>
      </w:r>
      <w:r w:rsidRPr="00B4582E">
        <w:rPr>
          <w:rFonts w:ascii="GHEA Grapalat" w:hAnsi="GHEA Grapalat" w:cs="Arial"/>
          <w:b/>
          <w:bCs/>
          <w:sz w:val="20"/>
          <w:szCs w:val="20"/>
          <w:lang w:val="fr-FR"/>
        </w:rPr>
        <w:t>ՆՊԱՏԱԿՆԵՐՈՎ</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ՁԵՌՔ</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ԲԵՐՎԱԾ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ԱՊՐԱՆՔՆԵՐԻ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ԴԻՄԱՑ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ՄԱՏԱԿԱՐԱՐՆԵՐԻՑ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ՍՏԱՑՎԱԾ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ՀԱՇՎԱՐԿԱՅԻՆ</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ՓԱՍՏԱԹՂԹԵՐԻ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ՎԵՐԱԲԵՐՅԱԼ</w:t>
      </w:r>
      <w:r w:rsidRPr="00B4582E">
        <w:rPr>
          <w:rFonts w:ascii="GHEA Grapalat" w:hAnsi="GHEA Grapalat"/>
          <w:b/>
          <w:bCs/>
          <w:sz w:val="20"/>
          <w:szCs w:val="20"/>
          <w:lang w:val="fr-FR"/>
        </w:rPr>
        <w:t xml:space="preserve"> </w:t>
      </w:r>
    </w:p>
    <w:p w:rsidR="00B4582E" w:rsidRPr="00B4582E" w:rsidRDefault="00B4582E" w:rsidP="00B4582E">
      <w:pPr>
        <w:jc w:val="right"/>
        <w:rPr>
          <w:rFonts w:ascii="GHEA Grapalat" w:hAnsi="GHEA Grapalat" w:cs="Arial"/>
          <w:b/>
          <w:sz w:val="20"/>
          <w:szCs w:val="20"/>
          <w:lang w:val="eu-ES" w:eastAsia="ru-RU"/>
        </w:rPr>
      </w:pPr>
      <w:r w:rsidRPr="00B4582E">
        <w:rPr>
          <w:rFonts w:ascii="GHEA Grapalat" w:hAnsi="GHEA Grapalat" w:cs="Arial"/>
          <w:b/>
          <w:sz w:val="20"/>
          <w:szCs w:val="20"/>
          <w:lang w:val="eu-ES" w:eastAsia="ru-RU"/>
        </w:rPr>
        <w:t>Աղյուսակ</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29"/>
        <w:gridCol w:w="1406"/>
        <w:gridCol w:w="1417"/>
        <w:gridCol w:w="1475"/>
        <w:gridCol w:w="941"/>
        <w:gridCol w:w="1122"/>
        <w:gridCol w:w="773"/>
      </w:tblGrid>
      <w:tr w:rsidR="00B4582E" w:rsidRPr="00B4582E" w:rsidTr="005B00F0">
        <w:trPr>
          <w:cantSplit/>
          <w:trHeight w:val="618"/>
        </w:trPr>
        <w:tc>
          <w:tcPr>
            <w:tcW w:w="533"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հ/հ</w:t>
            </w:r>
          </w:p>
        </w:tc>
        <w:tc>
          <w:tcPr>
            <w:tcW w:w="2129"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Իրավաբանական անձի անվանումը կամ անհատ ձեռնարկատիրոջ անունը, ազգանունը</w:t>
            </w:r>
          </w:p>
        </w:tc>
        <w:tc>
          <w:tcPr>
            <w:tcW w:w="1406"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Հարկ վճարողի հաշվառման համարը </w:t>
            </w:r>
            <w:r w:rsidRPr="00B4582E">
              <w:rPr>
                <w:rFonts w:ascii="GHEA Grapalat" w:hAnsi="GHEA Grapalat"/>
                <w:b/>
                <w:sz w:val="16"/>
                <w:szCs w:val="16"/>
                <w:lang w:val="eu-ES"/>
              </w:rPr>
              <w:br/>
              <w:t>(ՀՎՀՀ)</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Հաշվարկային փաստաթղթի </w:t>
            </w:r>
          </w:p>
        </w:tc>
        <w:tc>
          <w:tcPr>
            <w:tcW w:w="941" w:type="dxa"/>
            <w:vMerge w:val="restart"/>
            <w:tcBorders>
              <w:top w:val="single" w:sz="4" w:space="0" w:color="auto"/>
              <w:left w:val="single" w:sz="4" w:space="0" w:color="auto"/>
              <w:right w:val="single" w:sz="4" w:space="0" w:color="auto"/>
            </w:tcBorders>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Գումարը` առանց ԱԱՀ-ի</w:t>
            </w:r>
          </w:p>
        </w:tc>
        <w:tc>
          <w:tcPr>
            <w:tcW w:w="1122" w:type="dxa"/>
            <w:vMerge w:val="restart"/>
            <w:tcBorders>
              <w:top w:val="single" w:sz="4" w:space="0" w:color="auto"/>
              <w:left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ԱԱՀ-ի գումարը</w:t>
            </w:r>
          </w:p>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vMerge w:val="restart"/>
            <w:tcBorders>
              <w:top w:val="single" w:sz="4" w:space="0" w:color="auto"/>
              <w:left w:val="single" w:sz="4" w:space="0" w:color="auto"/>
              <w:right w:val="single" w:sz="4" w:space="0" w:color="auto"/>
            </w:tcBorders>
            <w:shd w:val="clear" w:color="auto" w:fill="auto"/>
            <w:textDirection w:val="btLr"/>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Նշումներ</w:t>
            </w:r>
          </w:p>
        </w:tc>
      </w:tr>
      <w:tr w:rsidR="00B4582E" w:rsidRPr="00B4582E" w:rsidTr="005B00F0">
        <w:trPr>
          <w:cantSplit/>
          <w:trHeight w:val="286"/>
        </w:trPr>
        <w:tc>
          <w:tcPr>
            <w:tcW w:w="533"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համարը</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ամսաթիվը</w:t>
            </w:r>
          </w:p>
        </w:tc>
        <w:tc>
          <w:tcPr>
            <w:tcW w:w="941" w:type="dxa"/>
            <w:vMerge/>
            <w:tcBorders>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vMerge/>
            <w:tcBorders>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vMerge/>
            <w:tcBorders>
              <w:left w:val="single" w:sz="4" w:space="0" w:color="auto"/>
              <w:bottom w:val="single" w:sz="4" w:space="0" w:color="auto"/>
              <w:right w:val="single" w:sz="4" w:space="0" w:color="auto"/>
            </w:tcBorders>
            <w:shd w:val="clear" w:color="auto" w:fill="auto"/>
            <w:textDirection w:val="btLr"/>
            <w:vAlign w:val="cente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9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2</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4</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5</w:t>
            </w: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6</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8</w:t>
            </w:r>
          </w:p>
        </w:tc>
      </w:tr>
      <w:tr w:rsidR="00B4582E" w:rsidRPr="00B4582E" w:rsidTr="005B00F0">
        <w:trPr>
          <w:cantSplit/>
          <w:trHeight w:val="105"/>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212"/>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41"/>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248"/>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63"/>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90"/>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99"/>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126"/>
        </w:trPr>
        <w:tc>
          <w:tcPr>
            <w:tcW w:w="533"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r w:rsidR="00B4582E" w:rsidRPr="00B4582E" w:rsidTr="005B00F0">
        <w:trPr>
          <w:cantSplit/>
          <w:trHeight w:val="343"/>
        </w:trPr>
        <w:tc>
          <w:tcPr>
            <w:tcW w:w="6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582E" w:rsidRPr="00B4582E" w:rsidRDefault="00B4582E"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Ընդամենը</w:t>
            </w:r>
          </w:p>
        </w:tc>
        <w:tc>
          <w:tcPr>
            <w:tcW w:w="941" w:type="dxa"/>
            <w:tcBorders>
              <w:top w:val="single" w:sz="4" w:space="0" w:color="auto"/>
              <w:left w:val="single" w:sz="4" w:space="0" w:color="auto"/>
              <w:bottom w:val="single" w:sz="4" w:space="0" w:color="auto"/>
              <w:right w:val="single" w:sz="4" w:space="0" w:color="auto"/>
            </w:tcBorders>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B4582E" w:rsidRPr="00B4582E" w:rsidRDefault="00B4582E" w:rsidP="005B00F0">
            <w:pPr>
              <w:pStyle w:val="Header"/>
              <w:tabs>
                <w:tab w:val="left" w:pos="720"/>
              </w:tabs>
              <w:jc w:val="center"/>
              <w:rPr>
                <w:rFonts w:ascii="GHEA Grapalat" w:hAnsi="GHEA Grapalat"/>
                <w:b/>
                <w:sz w:val="16"/>
                <w:szCs w:val="16"/>
                <w:lang w:val="eu-ES"/>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tcPr>
          <w:p w:rsidR="00B4582E" w:rsidRPr="00B4582E" w:rsidRDefault="00B4582E" w:rsidP="005B00F0">
            <w:pPr>
              <w:pStyle w:val="Header"/>
              <w:tabs>
                <w:tab w:val="left" w:pos="720"/>
              </w:tabs>
              <w:jc w:val="center"/>
              <w:rPr>
                <w:rFonts w:ascii="GHEA Grapalat" w:hAnsi="GHEA Grapalat"/>
                <w:b/>
                <w:sz w:val="16"/>
                <w:szCs w:val="16"/>
                <w:lang w:val="eu-ES"/>
              </w:rPr>
            </w:pPr>
          </w:p>
        </w:tc>
      </w:tr>
    </w:tbl>
    <w:p w:rsidR="00B4582E" w:rsidRPr="00B4582E" w:rsidRDefault="00B4582E" w:rsidP="00B4582E">
      <w:pPr>
        <w:jc w:val="right"/>
        <w:rPr>
          <w:rFonts w:ascii="GHEA Grapalat" w:hAnsi="GHEA Grapalat"/>
          <w:b/>
          <w:sz w:val="20"/>
          <w:szCs w:val="20"/>
          <w:lang w:val="eu-ES" w:eastAsia="ru-RU"/>
        </w:rPr>
      </w:pPr>
    </w:p>
    <w:p w:rsidR="00B4582E" w:rsidRPr="00B4582E" w:rsidRDefault="00B4582E" w:rsidP="00B4582E">
      <w:pPr>
        <w:jc w:val="right"/>
        <w:rPr>
          <w:rFonts w:ascii="Arial LatArm" w:hAnsi="Arial LatArm"/>
          <w:iCs/>
          <w:sz w:val="12"/>
          <w:szCs w:val="12"/>
          <w:lang w:val="eu-ES"/>
        </w:rPr>
      </w:pPr>
    </w:p>
    <w:p w:rsidR="00B4582E" w:rsidRPr="00B4582E" w:rsidRDefault="00B4582E" w:rsidP="00B4582E">
      <w:pPr>
        <w:jc w:val="right"/>
        <w:rPr>
          <w:rFonts w:ascii="Arial LatArm" w:hAnsi="Arial LatArm"/>
          <w:iCs/>
          <w:sz w:val="12"/>
          <w:szCs w:val="12"/>
          <w:lang w:val="eu-ES"/>
        </w:rPr>
      </w:pPr>
    </w:p>
    <w:p w:rsidR="00B4582E" w:rsidRPr="00B4582E" w:rsidRDefault="00B4582E" w:rsidP="00B4582E">
      <w:pPr>
        <w:pStyle w:val="NormalWeb"/>
        <w:spacing w:before="0" w:beforeAutospacing="0" w:after="0" w:afterAutospacing="0"/>
        <w:ind w:firstLine="375"/>
        <w:jc w:val="center"/>
        <w:rPr>
          <w:rFonts w:ascii="Times Armenian" w:hAnsi="Times Armenian"/>
          <w:b/>
          <w:bCs/>
          <w:sz w:val="6"/>
          <w:szCs w:val="6"/>
          <w:lang w:val="eu-ES"/>
        </w:rPr>
      </w:pPr>
    </w:p>
    <w:p w:rsidR="00B4582E" w:rsidRPr="00B4582E" w:rsidRDefault="00B4582E" w:rsidP="00B4582E">
      <w:pPr>
        <w:pStyle w:val="BodyTextIndent"/>
        <w:spacing w:after="0"/>
        <w:ind w:hanging="360"/>
        <w:rPr>
          <w:rFonts w:ascii="GHEA Grapalat" w:hAnsi="GHEA Grapalat"/>
          <w:color w:val="auto"/>
          <w:sz w:val="20"/>
          <w:szCs w:val="20"/>
          <w:u w:val="single"/>
          <w:lang w:val="eu-ES"/>
        </w:rPr>
      </w:pPr>
      <w:r w:rsidRPr="00B4582E">
        <w:rPr>
          <w:rFonts w:ascii="GHEA Grapalat" w:hAnsi="GHEA Grapalat"/>
          <w:b/>
          <w:color w:val="auto"/>
          <w:sz w:val="20"/>
          <w:szCs w:val="20"/>
          <w:lang w:val="eu-ES"/>
        </w:rPr>
        <w:t xml:space="preserve">        Անհատ ձեռնարկատեր   </w:t>
      </w:r>
      <w:r w:rsidRPr="00B4582E">
        <w:rPr>
          <w:rFonts w:ascii="GHEA Grapalat" w:hAnsi="GHEA Grapalat"/>
          <w:color w:val="auto"/>
          <w:sz w:val="20"/>
          <w:szCs w:val="20"/>
          <w:lang w:val="eu-ES"/>
        </w:rPr>
        <w:t xml:space="preserve">                  ________________            __________________________________</w:t>
      </w:r>
      <w:r w:rsidRPr="00B4582E">
        <w:rPr>
          <w:rFonts w:ascii="GHEA Grapalat" w:hAnsi="GHEA Grapalat"/>
          <w:color w:val="auto"/>
          <w:sz w:val="20"/>
          <w:szCs w:val="20"/>
          <w:u w:val="single"/>
          <w:lang w:val="eu-ES"/>
        </w:rPr>
        <w:t xml:space="preserve"> </w:t>
      </w:r>
    </w:p>
    <w:p w:rsidR="00B4582E" w:rsidRPr="00B4582E" w:rsidRDefault="00B4582E" w:rsidP="00B4582E">
      <w:pPr>
        <w:pStyle w:val="BodyTextIndent"/>
        <w:spacing w:after="0"/>
        <w:ind w:left="-140" w:firstLine="567"/>
        <w:rPr>
          <w:rFonts w:ascii="GHEA Grapalat" w:hAnsi="GHEA Grapalat"/>
          <w:color w:val="auto"/>
          <w:sz w:val="16"/>
          <w:szCs w:val="20"/>
          <w:lang w:val="eu-ES"/>
        </w:rPr>
      </w:pPr>
      <w:r w:rsidRPr="00B4582E">
        <w:rPr>
          <w:rFonts w:ascii="GHEA Grapalat" w:hAnsi="GHEA Grapalat"/>
          <w:color w:val="auto"/>
          <w:sz w:val="16"/>
          <w:szCs w:val="20"/>
          <w:lang w:val="eu-ES"/>
        </w:rPr>
        <w:t xml:space="preserve">                                                                     (ստորագրությունը)                                 (անունը, ազգանունը)    </w:t>
      </w:r>
    </w:p>
    <w:p w:rsidR="00B4582E" w:rsidRPr="00B4582E" w:rsidRDefault="00B4582E" w:rsidP="00B4582E">
      <w:pPr>
        <w:pStyle w:val="BodyTextIndent"/>
        <w:spacing w:after="0"/>
        <w:ind w:left="-140" w:firstLine="567"/>
        <w:rPr>
          <w:rFonts w:ascii="GHEA Grapalat" w:hAnsi="GHEA Grapalat"/>
          <w:color w:val="auto"/>
          <w:sz w:val="20"/>
          <w:szCs w:val="20"/>
          <w:lang w:val="eu-ES"/>
        </w:rPr>
      </w:pPr>
    </w:p>
    <w:p w:rsidR="00B4582E" w:rsidRPr="00B4582E" w:rsidRDefault="00B4582E" w:rsidP="00B4582E">
      <w:pPr>
        <w:pStyle w:val="BodyTextIndent"/>
        <w:spacing w:line="232" w:lineRule="auto"/>
        <w:ind w:left="-140" w:firstLine="567"/>
        <w:rPr>
          <w:b/>
          <w:color w:val="auto"/>
          <w:sz w:val="22"/>
          <w:szCs w:val="22"/>
          <w:lang w:val="eu-ES"/>
        </w:rPr>
      </w:pPr>
    </w:p>
    <w:p w:rsidR="00B4582E" w:rsidRPr="00B4582E" w:rsidRDefault="00B4582E" w:rsidP="00B4582E">
      <w:pPr>
        <w:ind w:firstLine="567"/>
        <w:jc w:val="both"/>
        <w:rPr>
          <w:rFonts w:ascii="GHEA Grapalat" w:hAnsi="GHEA Grapalat"/>
          <w:sz w:val="16"/>
          <w:szCs w:val="16"/>
        </w:rPr>
      </w:pPr>
    </w:p>
    <w:p w:rsidR="00B4582E" w:rsidRPr="00B4582E" w:rsidRDefault="00B4582E" w:rsidP="00B4582E">
      <w:pPr>
        <w:ind w:firstLine="567"/>
        <w:jc w:val="both"/>
        <w:rPr>
          <w:rFonts w:ascii="GHEA Grapalat" w:hAnsi="GHEA Grapalat"/>
          <w:sz w:val="16"/>
          <w:szCs w:val="16"/>
          <w:lang w:val="eu-ES"/>
        </w:rPr>
      </w:pP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լրացվում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երկու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որոնք</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ներկայացվում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են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առձեռն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ներկայացնելու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դեպքում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մարմնի</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կողմից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գրանցվելուց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հետո</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մեկ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հանձնվում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անհատ</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ձեռնարկատիրոջը</w:t>
      </w:r>
      <w:proofErr w:type="spellEnd"/>
      <w:r w:rsidRPr="00B4582E">
        <w:rPr>
          <w:rFonts w:ascii="GHEA Grapalat" w:hAnsi="GHEA Grapalat"/>
          <w:sz w:val="16"/>
          <w:szCs w:val="16"/>
          <w:lang w:val="eu-ES"/>
        </w:rPr>
        <w:t xml:space="preserve">: </w:t>
      </w:r>
    </w:p>
    <w:p w:rsidR="00B4582E" w:rsidRPr="00B4582E" w:rsidRDefault="00B4582E" w:rsidP="00B4582E">
      <w:pPr>
        <w:shd w:val="clear" w:color="auto" w:fill="FFFFFF"/>
        <w:ind w:firstLine="375"/>
        <w:jc w:val="both"/>
        <w:rPr>
          <w:rFonts w:ascii="GHEA Grapalat" w:hAnsi="GHEA Grapalat"/>
          <w:sz w:val="20"/>
          <w:szCs w:val="20"/>
          <w:lang w:val="eu-ES"/>
        </w:rPr>
      </w:pPr>
    </w:p>
    <w:p w:rsidR="00B4582E" w:rsidRPr="00B4582E" w:rsidRDefault="00B4582E" w:rsidP="00B4582E">
      <w:pPr>
        <w:shd w:val="clear" w:color="auto" w:fill="FFFFFF"/>
        <w:ind w:firstLine="375"/>
        <w:jc w:val="both"/>
        <w:rPr>
          <w:rFonts w:ascii="GHEA Grapalat" w:hAnsi="GHEA Grapalat"/>
          <w:sz w:val="20"/>
          <w:szCs w:val="20"/>
          <w:lang w:val="eu-ES"/>
        </w:rPr>
      </w:pPr>
    </w:p>
    <w:p w:rsidR="00B4582E" w:rsidRPr="00B4582E" w:rsidRDefault="00B4582E" w:rsidP="00B4582E">
      <w:pPr>
        <w:shd w:val="clear" w:color="auto" w:fill="FFFFFF"/>
        <w:ind w:firstLine="375"/>
        <w:jc w:val="both"/>
        <w:rPr>
          <w:rFonts w:ascii="GHEA Grapalat" w:hAnsi="GHEA Grapalat"/>
          <w:sz w:val="20"/>
          <w:szCs w:val="20"/>
          <w:lang w:val="eu-ES"/>
        </w:rPr>
      </w:pPr>
    </w:p>
    <w:p w:rsidR="00B4582E" w:rsidRPr="00B4582E" w:rsidRDefault="00B4582E" w:rsidP="00B4582E">
      <w:pPr>
        <w:jc w:val="center"/>
        <w:rPr>
          <w:rFonts w:ascii="GHEA Grapalat" w:hAnsi="GHEA Grapalat"/>
          <w:b/>
          <w:bCs/>
        </w:rPr>
      </w:pPr>
    </w:p>
    <w:p w:rsidR="00B4582E" w:rsidRPr="00B4582E" w:rsidRDefault="00B4582E" w:rsidP="00B4582E">
      <w:pPr>
        <w:jc w:val="center"/>
        <w:rPr>
          <w:rFonts w:ascii="GHEA Grapalat" w:hAnsi="GHEA Grapalat"/>
          <w:b/>
          <w:bCs/>
        </w:rPr>
      </w:pPr>
    </w:p>
    <w:p w:rsidR="00B4582E" w:rsidRPr="00B4582E" w:rsidRDefault="00B4582E" w:rsidP="00B4582E">
      <w:pPr>
        <w:jc w:val="center"/>
        <w:rPr>
          <w:rFonts w:ascii="GHEA Grapalat" w:hAnsi="GHEA Grapalat"/>
          <w:b/>
          <w:bCs/>
        </w:rPr>
      </w:pPr>
    </w:p>
    <w:p w:rsidR="00B4582E" w:rsidRPr="00B4582E" w:rsidRDefault="00B4582E" w:rsidP="00B4582E">
      <w:pPr>
        <w:jc w:val="center"/>
        <w:rPr>
          <w:rFonts w:ascii="GHEA Grapalat" w:hAnsi="GHEA Grapalat"/>
          <w:b/>
          <w:bCs/>
        </w:rPr>
      </w:pPr>
    </w:p>
    <w:p w:rsidR="00B4582E" w:rsidRDefault="00B4582E" w:rsidP="00B4582E">
      <w:pPr>
        <w:jc w:val="center"/>
        <w:rPr>
          <w:rFonts w:ascii="GHEA Grapalat" w:hAnsi="GHEA Grapalat"/>
          <w:b/>
          <w:bCs/>
          <w:lang w:val="ru-RU"/>
        </w:rPr>
      </w:pPr>
    </w:p>
    <w:p w:rsidR="00B4582E" w:rsidRPr="00B4582E" w:rsidRDefault="00B4582E" w:rsidP="00B4582E">
      <w:pPr>
        <w:jc w:val="center"/>
        <w:rPr>
          <w:rFonts w:ascii="GHEA Grapalat" w:hAnsi="GHEA Grapalat"/>
          <w:b/>
          <w:bCs/>
          <w:lang w:val="ru-RU"/>
        </w:rPr>
      </w:pPr>
    </w:p>
    <w:p w:rsidR="00B4582E" w:rsidRPr="00B4582E" w:rsidRDefault="00B4582E" w:rsidP="00B4582E">
      <w:pPr>
        <w:jc w:val="center"/>
        <w:rPr>
          <w:rFonts w:ascii="GHEA Grapalat" w:hAnsi="GHEA Grapalat"/>
          <w:b/>
          <w:bCs/>
          <w:lang w:val="eu-ES"/>
        </w:rPr>
      </w:pPr>
      <w:r w:rsidRPr="00B4582E">
        <w:rPr>
          <w:rFonts w:ascii="GHEA Grapalat" w:hAnsi="GHEA Grapalat"/>
          <w:b/>
          <w:bCs/>
          <w:lang w:val="eu-ES"/>
        </w:rPr>
        <w:lastRenderedPageBreak/>
        <w:t xml:space="preserve">Կ Ա Ր Գ </w:t>
      </w:r>
    </w:p>
    <w:p w:rsidR="00B4582E" w:rsidRPr="00B4582E" w:rsidRDefault="00B4582E" w:rsidP="00B4582E">
      <w:pPr>
        <w:jc w:val="center"/>
        <w:rPr>
          <w:rFonts w:ascii="GHEA Grapalat" w:hAnsi="GHEA Grapalat"/>
          <w:b/>
          <w:bCs/>
          <w:lang w:val="eu-ES"/>
        </w:rPr>
      </w:pPr>
      <w:r w:rsidRPr="00B4582E">
        <w:rPr>
          <w:rFonts w:ascii="GHEA Grapalat" w:hAnsi="GHEA Grapalat"/>
          <w:b/>
          <w:bCs/>
          <w:lang w:val="eu-ES"/>
        </w:rPr>
        <w:t>ԱՌԵՎՏՐԻ ՀԱՐԿԻ ՀԱՇՎԱՐԿԻ ՁԵՎԻ ԼՐԱՑՄԱՆ</w:t>
      </w:r>
    </w:p>
    <w:p w:rsidR="00B4582E" w:rsidRPr="00B4582E" w:rsidRDefault="00B4582E" w:rsidP="00B4582E">
      <w:pPr>
        <w:jc w:val="center"/>
        <w:rPr>
          <w:rFonts w:ascii="GHEA Grapalat" w:hAnsi="GHEA Grapalat"/>
          <w:b/>
          <w:bCs/>
          <w:lang w:val="eu-ES"/>
        </w:rPr>
      </w:pPr>
      <w:r w:rsidRPr="00B4582E">
        <w:rPr>
          <w:rFonts w:ascii="GHEA Grapalat" w:hAnsi="GHEA Grapalat"/>
          <w:b/>
          <w:bCs/>
          <w:lang w:val="eu-ES"/>
        </w:rPr>
        <w:t>(</w:t>
      </w:r>
      <w:r w:rsidRPr="00B4582E">
        <w:rPr>
          <w:rFonts w:ascii="GHEA Grapalat" w:hAnsi="GHEA Grapalat"/>
          <w:b/>
          <w:bCs/>
        </w:rPr>
        <w:t>ԿԻՍԱՄՅԱԿԱՅԻՆ</w:t>
      </w:r>
      <w:r w:rsidRPr="00B4582E">
        <w:rPr>
          <w:rFonts w:ascii="GHEA Grapalat" w:hAnsi="GHEA Grapalat"/>
          <w:b/>
          <w:bCs/>
          <w:lang w:val="eu-ES"/>
        </w:rPr>
        <w:t xml:space="preserve"> </w:t>
      </w:r>
      <w:r w:rsidRPr="00B4582E">
        <w:rPr>
          <w:rFonts w:ascii="GHEA Grapalat" w:hAnsi="GHEA Grapalat"/>
          <w:b/>
          <w:bCs/>
        </w:rPr>
        <w:t>ՀԱՇՎԱՐԿ</w:t>
      </w:r>
      <w:r w:rsidRPr="00B4582E">
        <w:rPr>
          <w:rFonts w:ascii="GHEA Grapalat" w:hAnsi="GHEA Grapalat"/>
          <w:b/>
          <w:bCs/>
          <w:lang w:val="eu-ES"/>
        </w:rPr>
        <w:t>-</w:t>
      </w:r>
      <w:r w:rsidRPr="00B4582E">
        <w:rPr>
          <w:rFonts w:ascii="GHEA Grapalat" w:hAnsi="GHEA Grapalat"/>
          <w:b/>
          <w:bCs/>
        </w:rPr>
        <w:t>ՀԱՇՎԵՏՎՈՒԹՅՈՒՆ</w:t>
      </w:r>
      <w:r w:rsidRPr="00B4582E">
        <w:rPr>
          <w:rFonts w:ascii="GHEA Grapalat" w:hAnsi="GHEA Grapalat"/>
          <w:b/>
          <w:bCs/>
          <w:lang w:val="eu-ES"/>
        </w:rPr>
        <w:t xml:space="preserve"> </w:t>
      </w:r>
      <w:r w:rsidRPr="00B4582E">
        <w:rPr>
          <w:rFonts w:ascii="GHEA Grapalat" w:hAnsi="GHEA Grapalat"/>
          <w:b/>
          <w:bCs/>
        </w:rPr>
        <w:t>ՆԵՐԿԱՅԱՑՆՈՂ</w:t>
      </w:r>
      <w:r w:rsidRPr="00B4582E">
        <w:rPr>
          <w:rFonts w:ascii="GHEA Grapalat" w:hAnsi="GHEA Grapalat"/>
          <w:b/>
          <w:bCs/>
          <w:lang w:val="eu-ES"/>
        </w:rPr>
        <w:t xml:space="preserve"> </w:t>
      </w:r>
      <w:r w:rsidRPr="00B4582E">
        <w:rPr>
          <w:rFonts w:ascii="GHEA Grapalat" w:hAnsi="GHEA Grapalat"/>
          <w:b/>
          <w:bCs/>
        </w:rPr>
        <w:t>ԱՆՀԱՏ</w:t>
      </w:r>
      <w:r w:rsidRPr="00B4582E">
        <w:rPr>
          <w:rFonts w:ascii="GHEA Grapalat" w:hAnsi="GHEA Grapalat"/>
          <w:b/>
          <w:bCs/>
          <w:lang w:val="eu-ES"/>
        </w:rPr>
        <w:t xml:space="preserve"> </w:t>
      </w:r>
      <w:r w:rsidRPr="00B4582E">
        <w:rPr>
          <w:rFonts w:ascii="GHEA Grapalat" w:hAnsi="GHEA Grapalat"/>
          <w:b/>
          <w:bCs/>
        </w:rPr>
        <w:t>ՁԵՌՆԱՐԿԱՏԻՐՈՋ</w:t>
      </w:r>
      <w:r w:rsidRPr="00B4582E">
        <w:rPr>
          <w:rFonts w:ascii="GHEA Grapalat" w:hAnsi="GHEA Grapalat"/>
          <w:b/>
          <w:bCs/>
          <w:lang w:val="eu-ES"/>
        </w:rPr>
        <w:t xml:space="preserve"> </w:t>
      </w:r>
      <w:r w:rsidRPr="00B4582E">
        <w:rPr>
          <w:rFonts w:ascii="GHEA Grapalat" w:hAnsi="GHEA Grapalat"/>
          <w:b/>
          <w:bCs/>
        </w:rPr>
        <w:t>ՀԱՄԱՐ</w:t>
      </w:r>
      <w:r w:rsidRPr="00B4582E">
        <w:rPr>
          <w:rFonts w:ascii="GHEA Grapalat" w:hAnsi="GHEA Grapalat"/>
          <w:b/>
          <w:bCs/>
          <w:lang w:val="eu-ES"/>
        </w:rPr>
        <w:t>)</w:t>
      </w:r>
    </w:p>
    <w:p w:rsidR="00B4582E" w:rsidRPr="00B4582E" w:rsidRDefault="00B4582E" w:rsidP="00B4582E">
      <w:pPr>
        <w:ind w:firstLine="708"/>
        <w:jc w:val="both"/>
        <w:rPr>
          <w:rFonts w:ascii="GHEA Grapalat" w:hAnsi="GHEA Grapalat"/>
          <w:bCs/>
          <w:highlight w:val="yellow"/>
          <w:lang w:val="eu-ES"/>
        </w:rPr>
      </w:pP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 Առևտրի հարկի հաշվարկի (</w:t>
      </w:r>
      <w:proofErr w:type="spellStart"/>
      <w:r w:rsidRPr="00B4582E">
        <w:rPr>
          <w:rFonts w:ascii="GHEA Grapalat" w:hAnsi="GHEA Grapalat"/>
          <w:bCs/>
        </w:rPr>
        <w:t>կիսամյակային</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bCs/>
          <w:lang w:val="eu-ES"/>
        </w:rPr>
        <w:t>-</w:t>
      </w:r>
      <w:proofErr w:type="spellStart"/>
      <w:r w:rsidRPr="00B4582E">
        <w:rPr>
          <w:rFonts w:ascii="GHEA Grapalat" w:hAnsi="GHEA Grapalat"/>
          <w:bCs/>
        </w:rPr>
        <w:t>հաշվետվություն</w:t>
      </w:r>
      <w:proofErr w:type="spellEnd"/>
      <w:r w:rsidRPr="00B4582E">
        <w:rPr>
          <w:rFonts w:ascii="GHEA Grapalat" w:hAnsi="GHEA Grapalat"/>
          <w:bCs/>
          <w:lang w:val="eu-ES"/>
        </w:rPr>
        <w:t xml:space="preserve"> </w:t>
      </w:r>
      <w:proofErr w:type="spellStart"/>
      <w:r w:rsidRPr="00B4582E">
        <w:rPr>
          <w:rFonts w:ascii="GHEA Grapalat" w:hAnsi="GHEA Grapalat"/>
          <w:bCs/>
        </w:rPr>
        <w:t>ներկայացնող</w:t>
      </w:r>
      <w:proofErr w:type="spellEnd"/>
      <w:r w:rsidRPr="00B4582E">
        <w:rPr>
          <w:rFonts w:ascii="GHEA Grapalat" w:hAnsi="GHEA Grapalat"/>
          <w:bCs/>
          <w:lang w:val="eu-ES"/>
        </w:rPr>
        <w:t xml:space="preserve"> </w:t>
      </w:r>
      <w:proofErr w:type="spellStart"/>
      <w:r w:rsidRPr="00B4582E">
        <w:rPr>
          <w:rFonts w:ascii="GHEA Grapalat" w:hAnsi="GHEA Grapalat"/>
          <w:bCs/>
        </w:rPr>
        <w:t>անհատ</w:t>
      </w:r>
      <w:proofErr w:type="spellEnd"/>
      <w:r w:rsidRPr="00B4582E">
        <w:rPr>
          <w:rFonts w:ascii="GHEA Grapalat" w:hAnsi="GHEA Grapalat"/>
          <w:bCs/>
          <w:lang w:val="eu-ES"/>
        </w:rPr>
        <w:t xml:space="preserve"> </w:t>
      </w:r>
      <w:proofErr w:type="spellStart"/>
      <w:r w:rsidRPr="00B4582E">
        <w:rPr>
          <w:rFonts w:ascii="GHEA Grapalat" w:hAnsi="GHEA Grapalat"/>
          <w:bCs/>
        </w:rPr>
        <w:t>ձեռնարկատիրոջ</w:t>
      </w:r>
      <w:proofErr w:type="spellEnd"/>
      <w:r w:rsidRPr="00B4582E">
        <w:rPr>
          <w:rFonts w:ascii="GHEA Grapalat" w:hAnsi="GHEA Grapalat"/>
          <w:bCs/>
          <w:lang w:val="eu-ES"/>
        </w:rPr>
        <w:t xml:space="preserve"> </w:t>
      </w:r>
      <w:proofErr w:type="spellStart"/>
      <w:r w:rsidRPr="00B4582E">
        <w:rPr>
          <w:rFonts w:ascii="GHEA Grapalat" w:hAnsi="GHEA Grapalat"/>
          <w:bCs/>
        </w:rPr>
        <w:t>համար</w:t>
      </w:r>
      <w:proofErr w:type="spellEnd"/>
      <w:r w:rsidRPr="00B4582E">
        <w:rPr>
          <w:rFonts w:ascii="GHEA Grapalat" w:hAnsi="GHEA Grapalat"/>
          <w:bCs/>
          <w:lang w:val="eu-ES"/>
        </w:rPr>
        <w:t xml:space="preserve">) ձևը (այսուհետ` հաշվարկ) լրացվում է հազար դրամներով՝ ստորակետից հետո </w:t>
      </w:r>
      <w:r w:rsidRPr="00B4582E">
        <w:rPr>
          <w:rFonts w:ascii="GHEA Grapalat" w:hAnsi="GHEA Grapalat"/>
          <w:bCs/>
          <w:lang w:val="ru-RU"/>
        </w:rPr>
        <w:t>երկու</w:t>
      </w:r>
      <w:r w:rsidRPr="00B4582E">
        <w:rPr>
          <w:rFonts w:ascii="GHEA Grapalat" w:hAnsi="GHEA Grapalat"/>
          <w:bCs/>
          <w:lang w:val="eu-ES"/>
        </w:rPr>
        <w:t xml:space="preserve"> նիշի ճշտությամբ:</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 Հաշվարկի 1-ին կետում լրացվում է հարկ վճարողի հաշվառման համարը (ՀՎՀՀ-ն):</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3. Հաշվարկի 2-րդ կետում լրացվում են անհատ ձեռնարկատիրոջ անունը, ազգանունը: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4. Հաշվարկի 3-րդ կետում լրացվում է անհատ ձեռնարկատիրոջ բնակության վայրի հասցեն:</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5. Հաշվարկի 4-րդ կետում լրացվում է հաշվարկի ներկայացման ամսաթիվը, ամիսը, տարեթիվը: Փոստով հաշվարկը ներկայացնելու դեպքում, անկախ հաշվարկում նշված ամսաթվից, հաշվարկի ներկայացման ամսաթիվ է համարվում փոստային բաժանմունքի ընդունման օրվա օրացուցային կնիքի արտատիպը: Հաշվարկը առձեռն ներկայացնելու դեպքում ներկայացման օր է համարվում հաշվարկը հարկային մարմին հանձնելու օրը: </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6. Հաշվարկի 5-րդ կետում լրացվում են առևտրական գործունեության իրականացման օբյեկտների տեսակները և հասցեները: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7. Հաշվարկի 6-րդ կետում լրացվում են հաշվետու կիսամյակի ամիսները՝ ըստ հաջորդականության:</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8. Հաշվարկի 7.1-ին կետում լրացվում է հաշվետու կիսամյակի յուրաքանչյուր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9. Հաշվարկի 7.2-րդ կետում լրացվում է հաշվետու կիսամյակում (ըստ ամիսների)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10. Հաշվարկի 8-րդ կետում լրացվում է հաշվետու կիսամյակում (ըստ ամիսների)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9.1-ին և 9.2-րդ կետերի հանրագումարը: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11. Հաշվարկի 9.1-ին կետում լրացվում են հաշվետու կիսամյակում (ըստ ամիսների)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12. Հաշվարկի 9.2-րդ կետում լրացվում են հաշվետու կիսամյակում (ըստ ամիսների) «Առևտրի հարկի մասին» օրենքի 13-րդ հոդվածի 2-րդ կետի պահանջների խախտմամբ առևտրի հարկ վճարողի կողմից դուրս գրված հարկային հաշվում նշված ԱԱՀ-ի գումարները: </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lastRenderedPageBreak/>
        <w:t>13. Հաշվարկի 10-րդ կետում լրացվում է հաշվետու կիսամյակում (ըստ ամիսների) առևտրի հարկով հարկվող շրջանառությունը՝ 8-րդ և 9.2-րդ կետերի տարբերությունը: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14. Հաշվարկի 10.1-ին կետում լրացվում է հարկային արտոնություններից օգտվելու իրավունքը հաստատող հավաստագրի հիման վրա հաշվետու կիսամյակում (ըստ ամիսների) ազատված շրջանառությունը: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15. Հաշվարկի 11-րդ կետում լրացվում է առևտրի հարկի դրույքաչափը՝ 3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16. Հաշվարկի 12-րդ կետում լրացվում է հաշվետու կիսամյակում (ըստ ամիսների) հարկվող շրջանառության նկատմամբ հաշվարկված առևտրի հարկի գումարը (12 = 10 x 11):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17. Հաշվարկի 13-րդ կետում լրացվում է հաշվետու կիսամյակում (ըստ ամիսների)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18. Հաշվարկի 14-րդ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գումարի նկատմամբ դրույքաչափը՝ 2 տոկոս:</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19. Հաշվարկի 15-րդ կետում լրացվում է հաշվետու կիսամյակում (ըստ ամիսների)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նվազեցվող գումարը (15 = 13 x 14):</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20. Հաշվարկի 16-րդ կետում լրացվում է նախորդ ամիսներում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չնվազեցված և հաշվետու կիսամյակում (ըստ ամիսների) փոխանցված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21. Հաշվարկի 17-րդ կետում լրացվում է հաշվետու կիսամյակում (ըստ ամիսների) առևտրի հարկի գումարից նվազեցվող գումարը (17 = 15 + 16):</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22. Հաշվարկի 18-րդ կետում լրացվում է հաշվետու կիսամյակում (ըստ ամիսների) առևտրի հարկի նվազագույն գումարը (18=10 x1%):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23. Հաշվարկի 19-րդ կետում լրացվում է հաշվետու կիսամյակում (ըստ ամիսների) հաշվարկված առևտրի հարկի գումարը (եթե (12-17) &lt; 18, ապա 19=18, եթե (12-17)≥ 18, ապա 19=12-17):</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 xml:space="preserve">24. Հաշվարկի 20-րդ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 xml:space="preserve">ծախսերի մասով առևտրի հարկի գումարից չնվազեցվող և հաջորդ ամիսներ փոխանցվող գումարը (եթե (12-17)&lt;18, ապա 20=[17-(12-18)], եթե (12-17) ≥ 18, ապա 20=0): </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25. Հաշվարկի 21-րդ կետում լրացվում է հաշվետու կիսամյակում (ըստ ամիսների) նվազեցման ենթակա առևտրի հարկի գումարը (21=10.1/10 x100 x19/100):</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26. Հաշվարկի 22-րդ կետում լրացվում է հաշվետու կիսամյակում (ըստ ամիսների) վճարման ենթակա առևտրի հարկի գումարը (22=19-21):</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27. Հաշվարկի 23-րդ կետում լրացվում է հաշվետու կիսամյակում (ըստ ամիսների) վճարման ենթակա ԱԱՀ-ի գումարը (9.2-րդ կետի գումարը):</w:t>
      </w:r>
    </w:p>
    <w:p w:rsidR="00B4582E" w:rsidRPr="00B4582E" w:rsidRDefault="00B4582E" w:rsidP="00B4582E">
      <w:pPr>
        <w:ind w:firstLine="567"/>
        <w:jc w:val="both"/>
        <w:rPr>
          <w:rFonts w:ascii="GHEA Grapalat" w:hAnsi="GHEA Grapalat"/>
          <w:bCs/>
          <w:lang w:val="eu-ES"/>
        </w:rPr>
      </w:pPr>
      <w:r w:rsidRPr="00B4582E">
        <w:rPr>
          <w:rFonts w:ascii="GHEA Grapalat" w:hAnsi="GHEA Grapalat"/>
          <w:bCs/>
          <w:lang w:val="eu-ES"/>
        </w:rPr>
        <w:t>28. Հաշվարկի 24-րդ կետում լրացվում է հարկային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p w:rsidR="00B4582E" w:rsidRPr="00B4582E" w:rsidRDefault="00B4582E" w:rsidP="00B4582E">
      <w:pPr>
        <w:pStyle w:val="NormalWeb"/>
        <w:spacing w:before="0" w:beforeAutospacing="0" w:after="0" w:afterAutospacing="0"/>
        <w:ind w:firstLine="567"/>
        <w:jc w:val="both"/>
        <w:rPr>
          <w:rFonts w:ascii="GHEA Mariam" w:hAnsi="GHEA Mariam"/>
          <w:lang w:val="eu-ES"/>
        </w:rPr>
      </w:pPr>
      <w:r w:rsidRPr="00B4582E">
        <w:rPr>
          <w:rFonts w:ascii="GHEA Grapalat" w:hAnsi="GHEA Grapalat" w:cs="Arial"/>
          <w:bCs/>
          <w:lang w:val="fr-FR"/>
        </w:rPr>
        <w:t>29. «</w:t>
      </w:r>
      <w:proofErr w:type="spellStart"/>
      <w:r w:rsidRPr="00B4582E">
        <w:rPr>
          <w:rFonts w:ascii="GHEA Grapalat" w:hAnsi="GHEA Grapalat" w:cs="Arial"/>
          <w:bCs/>
          <w:lang w:val="fr-FR"/>
        </w:rPr>
        <w:t>Առևտրի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հարկ</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վճարողների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կողմից</w:t>
      </w:r>
      <w:proofErr w:type="spellEnd"/>
      <w:r w:rsidRPr="00B4582E">
        <w:rPr>
          <w:rFonts w:ascii="GHEA Grapalat" w:hAnsi="GHEA Grapalat"/>
          <w:bCs/>
          <w:lang w:val="fr-FR"/>
        </w:rPr>
        <w:t xml:space="preserve"> </w:t>
      </w:r>
      <w:proofErr w:type="spellStart"/>
      <w:r w:rsidRPr="00B4582E">
        <w:rPr>
          <w:rFonts w:ascii="GHEA Grapalat" w:hAnsi="GHEA Grapalat"/>
          <w:lang w:val="fr-FR"/>
        </w:rPr>
        <w:t>առևտրական</w:t>
      </w:r>
      <w:proofErr w:type="spellEnd"/>
      <w:r w:rsidRPr="00B4582E">
        <w:rPr>
          <w:rFonts w:ascii="GHEA Grapalat" w:hAnsi="GHEA Grapalat"/>
          <w:lang w:val="fr-FR"/>
        </w:rPr>
        <w:t xml:space="preserve"> (</w:t>
      </w:r>
      <w:proofErr w:type="spellStart"/>
      <w:r w:rsidRPr="00B4582E">
        <w:rPr>
          <w:rFonts w:ascii="GHEA Grapalat" w:hAnsi="GHEA Grapalat"/>
          <w:lang w:val="fr-FR"/>
        </w:rPr>
        <w:t>առք</w:t>
      </w:r>
      <w:proofErr w:type="spellEnd"/>
      <w:r w:rsidRPr="00B4582E">
        <w:rPr>
          <w:rFonts w:ascii="GHEA Grapalat" w:hAnsi="GHEA Grapalat"/>
          <w:lang w:val="fr-FR"/>
        </w:rPr>
        <w:t xml:space="preserve"> </w:t>
      </w:r>
      <w:proofErr w:type="spellStart"/>
      <w:r w:rsidRPr="00B4582E">
        <w:rPr>
          <w:rFonts w:ascii="GHEA Grapalat" w:hAnsi="GHEA Grapalat"/>
          <w:lang w:val="fr-FR"/>
        </w:rPr>
        <w:t>ու</w:t>
      </w:r>
      <w:proofErr w:type="spellEnd"/>
      <w:r w:rsidRPr="00B4582E">
        <w:rPr>
          <w:rFonts w:ascii="GHEA Grapalat" w:hAnsi="GHEA Grapalat"/>
          <w:lang w:val="fr-FR"/>
        </w:rPr>
        <w:t xml:space="preserve"> </w:t>
      </w:r>
      <w:proofErr w:type="spellStart"/>
      <w:r w:rsidRPr="00B4582E">
        <w:rPr>
          <w:rFonts w:ascii="GHEA Grapalat" w:hAnsi="GHEA Grapalat"/>
          <w:lang w:val="fr-FR"/>
        </w:rPr>
        <w:t>վաճառքի</w:t>
      </w:r>
      <w:proofErr w:type="spellEnd"/>
      <w:r w:rsidRPr="00B4582E">
        <w:rPr>
          <w:rFonts w:ascii="GHEA Grapalat" w:hAnsi="GHEA Grapalat"/>
          <w:lang w:val="fr-FR"/>
        </w:rPr>
        <w:t xml:space="preserve">) </w:t>
      </w:r>
      <w:proofErr w:type="spellStart"/>
      <w:r w:rsidRPr="00B4582E">
        <w:rPr>
          <w:rFonts w:ascii="GHEA Grapalat" w:hAnsi="GHEA Grapalat" w:cs="Arial"/>
          <w:lang w:val="fr-FR"/>
        </w:rPr>
        <w:t>գործունեության</w:t>
      </w:r>
      <w:proofErr w:type="spellEnd"/>
      <w:r w:rsidRPr="00B4582E">
        <w:rPr>
          <w:rFonts w:cs="Arial"/>
          <w:lang w:val="eu-ES"/>
        </w:rPr>
        <w:t xml:space="preserve"> </w:t>
      </w:r>
      <w:proofErr w:type="spellStart"/>
      <w:r w:rsidRPr="00B4582E">
        <w:rPr>
          <w:rFonts w:ascii="GHEA Grapalat" w:hAnsi="GHEA Grapalat" w:cs="Arial"/>
          <w:bCs/>
          <w:lang w:val="fr-FR"/>
        </w:rPr>
        <w:t>նպատակներով</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ձեռք</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բերված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ապրանքների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դիմաց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մատակարարներից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վերաբերյալ</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տեղեկությունների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աղյուսակի</w:t>
      </w:r>
      <w:proofErr w:type="spellEnd"/>
      <w:r w:rsidRPr="00B4582E">
        <w:rPr>
          <w:rFonts w:ascii="GHEA Grapalat" w:hAnsi="GHEA Grapalat" w:cs="Arial"/>
          <w:bCs/>
          <w:lang w:val="fr-FR"/>
        </w:rPr>
        <w:t xml:space="preserve"> 1-ին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ներկայացվող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lastRenderedPageBreak/>
        <w:t>հերթական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2-րդ և 3-րդ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իրավաբանական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անձի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անվանումը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կամ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անհատ</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ձեռնարկատիրոջ</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անունը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ազգանունը</w:t>
      </w:r>
      <w:proofErr w:type="spellEnd"/>
      <w:r w:rsidRPr="00B4582E">
        <w:rPr>
          <w:rFonts w:ascii="GHEA Grapalat" w:hAnsi="GHEA Grapalat" w:cs="Arial"/>
          <w:bCs/>
          <w:lang w:val="fr-FR"/>
        </w:rPr>
        <w:t xml:space="preserve"> և </w:t>
      </w:r>
      <w:proofErr w:type="spellStart"/>
      <w:r w:rsidRPr="00B4582E">
        <w:rPr>
          <w:rFonts w:ascii="GHEA Grapalat" w:hAnsi="GHEA Grapalat" w:cs="Arial"/>
          <w:bCs/>
          <w:lang w:val="fr-FR"/>
        </w:rPr>
        <w:t>հարկ</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վճարողի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հաշվառման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(ՀՎՀՀ-ն), 4-7-րդ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համապատասխանաբար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առանց</w:t>
      </w:r>
      <w:proofErr w:type="spellEnd"/>
      <w:r w:rsidRPr="00B4582E">
        <w:rPr>
          <w:rFonts w:ascii="GHEA Grapalat" w:hAnsi="GHEA Grapalat" w:cs="Arial"/>
          <w:bCs/>
          <w:lang w:val="fr-FR"/>
        </w:rPr>
        <w:t xml:space="preserve"> ԱԱՀ-ի և ԱԱՀ-ի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hy-AM"/>
        </w:rPr>
        <w:t>:</w:t>
      </w:r>
      <w:r w:rsidRPr="00B4582E">
        <w:rPr>
          <w:rFonts w:ascii="GHEA Mariam" w:hAnsi="GHEA Mariam"/>
          <w:lang w:val="hy-AM"/>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դուրսգրման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տարբերվելու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դեպքում</w:t>
      </w:r>
      <w:proofErr w:type="spellEnd"/>
      <w:r w:rsidRPr="00B4582E">
        <w:rPr>
          <w:rFonts w:ascii="GHEA Grapalat" w:hAnsi="GHEA Grapalat" w:cs="Arial"/>
          <w:bCs/>
          <w:lang w:val="fr-FR"/>
        </w:rPr>
        <w:t xml:space="preserve"> </w:t>
      </w:r>
      <w:r w:rsidRPr="00B4582E">
        <w:rPr>
          <w:rFonts w:ascii="GHEA Grapalat" w:hAnsi="GHEA Grapalat" w:cs="Arial"/>
          <w:bCs/>
          <w:lang w:val="eu-ES"/>
        </w:rPr>
        <w:t>8</w:t>
      </w:r>
      <w:r w:rsidRPr="00B4582E">
        <w:rPr>
          <w:rFonts w:ascii="GHEA Grapalat" w:hAnsi="GHEA Grapalat" w:cs="Arial"/>
          <w:bCs/>
          <w:lang w:val="hy-AM"/>
        </w:rPr>
        <w:t xml:space="preserve">-րդ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w:t>
      </w:r>
      <w:bookmarkStart w:id="2" w:name="_GoBack"/>
      <w:bookmarkEnd w:id="2"/>
    </w:p>
    <w:sectPr w:rsidR="00B4582E" w:rsidRPr="00B4582E" w:rsidSect="00B4582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Tarumian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6A5"/>
    <w:multiLevelType w:val="hybridMultilevel"/>
    <w:tmpl w:val="A518F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5590C"/>
    <w:multiLevelType w:val="hybridMultilevel"/>
    <w:tmpl w:val="DCB49B20"/>
    <w:lvl w:ilvl="0" w:tplc="8F1E0DB4">
      <w:numFmt w:val="bullet"/>
      <w:lvlText w:val="-"/>
      <w:lvlJc w:val="left"/>
      <w:pPr>
        <w:tabs>
          <w:tab w:val="num" w:pos="1809"/>
        </w:tabs>
        <w:ind w:left="1809" w:hanging="675"/>
      </w:pPr>
      <w:rPr>
        <w:rFonts w:ascii="Times Armenian" w:eastAsia="Times New Roman" w:hAnsi="Times Armeni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CB41323"/>
    <w:multiLevelType w:val="hybridMultilevel"/>
    <w:tmpl w:val="01E60D4A"/>
    <w:lvl w:ilvl="0" w:tplc="8F1E0DB4">
      <w:numFmt w:val="bullet"/>
      <w:lvlText w:val="-"/>
      <w:lvlJc w:val="left"/>
      <w:pPr>
        <w:tabs>
          <w:tab w:val="num" w:pos="1242"/>
        </w:tabs>
        <w:ind w:left="1242" w:hanging="675"/>
      </w:pPr>
      <w:rPr>
        <w:rFonts w:ascii="Times Armenian" w:eastAsia="Times New Roman" w:hAnsi="Times Armeni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16265B59"/>
    <w:multiLevelType w:val="hybridMultilevel"/>
    <w:tmpl w:val="5C1E40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16CC43D7"/>
    <w:multiLevelType w:val="hybridMultilevel"/>
    <w:tmpl w:val="7F2A127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18483250"/>
    <w:multiLevelType w:val="hybridMultilevel"/>
    <w:tmpl w:val="E530E58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9284F1B"/>
    <w:multiLevelType w:val="singleLevel"/>
    <w:tmpl w:val="1242DEB4"/>
    <w:lvl w:ilvl="0">
      <w:start w:val="7"/>
      <w:numFmt w:val="decimal"/>
      <w:lvlText w:val="2.%1 "/>
      <w:legacy w:legacy="1" w:legacySpace="0" w:legacyIndent="283"/>
      <w:lvlJc w:val="left"/>
      <w:pPr>
        <w:ind w:left="643" w:hanging="283"/>
      </w:pPr>
      <w:rPr>
        <w:rFonts w:ascii="Arial LatArm" w:hAnsi="Arial LatArm" w:hint="default"/>
        <w:b w:val="0"/>
        <w:i w:val="0"/>
        <w:strike w:val="0"/>
        <w:dstrike w:val="0"/>
        <w:sz w:val="24"/>
        <w:u w:val="none"/>
        <w:effect w:val="none"/>
      </w:rPr>
    </w:lvl>
  </w:abstractNum>
  <w:abstractNum w:abstractNumId="7">
    <w:nsid w:val="22F37A36"/>
    <w:multiLevelType w:val="hybridMultilevel"/>
    <w:tmpl w:val="599882DA"/>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255268D0"/>
    <w:multiLevelType w:val="hybridMultilevel"/>
    <w:tmpl w:val="737E362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262F1C58"/>
    <w:multiLevelType w:val="hybridMultilevel"/>
    <w:tmpl w:val="57EEC968"/>
    <w:lvl w:ilvl="0" w:tplc="14020A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6456C14"/>
    <w:multiLevelType w:val="hybridMultilevel"/>
    <w:tmpl w:val="F1AA9994"/>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26537D4F"/>
    <w:multiLevelType w:val="hybridMultilevel"/>
    <w:tmpl w:val="47F4E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C51561"/>
    <w:multiLevelType w:val="hybridMultilevel"/>
    <w:tmpl w:val="DD8258C6"/>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2D89196D"/>
    <w:multiLevelType w:val="hybridMultilevel"/>
    <w:tmpl w:val="591E329C"/>
    <w:lvl w:ilvl="0" w:tplc="E49A99E4">
      <w:start w:val="1"/>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4">
    <w:nsid w:val="2F307A49"/>
    <w:multiLevelType w:val="singleLevel"/>
    <w:tmpl w:val="1CC4E0A2"/>
    <w:lvl w:ilvl="0">
      <w:start w:val="1"/>
      <w:numFmt w:val="bullet"/>
      <w:lvlText w:val=""/>
      <w:lvlJc w:val="left"/>
      <w:pPr>
        <w:tabs>
          <w:tab w:val="num" w:pos="360"/>
        </w:tabs>
        <w:ind w:left="360" w:hanging="360"/>
      </w:pPr>
      <w:rPr>
        <w:rFonts w:ascii="Symbol" w:hAnsi="Symbol" w:hint="default"/>
      </w:rPr>
    </w:lvl>
  </w:abstractNum>
  <w:abstractNum w:abstractNumId="15">
    <w:nsid w:val="306556D7"/>
    <w:multiLevelType w:val="hybridMultilevel"/>
    <w:tmpl w:val="5E86A574"/>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3210560A"/>
    <w:multiLevelType w:val="hybridMultilevel"/>
    <w:tmpl w:val="F836B98E"/>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36D838E8"/>
    <w:multiLevelType w:val="hybridMultilevel"/>
    <w:tmpl w:val="2DB01182"/>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91A6316"/>
    <w:multiLevelType w:val="singleLevel"/>
    <w:tmpl w:val="5574C726"/>
    <w:lvl w:ilvl="0">
      <w:start w:val="1"/>
      <w:numFmt w:val="bullet"/>
      <w:lvlText w:val=""/>
      <w:lvlJc w:val="left"/>
      <w:pPr>
        <w:tabs>
          <w:tab w:val="num" w:pos="0"/>
        </w:tabs>
        <w:ind w:left="1080" w:hanging="360"/>
      </w:pPr>
      <w:rPr>
        <w:rFonts w:ascii="Symbol" w:hAnsi="Symbol" w:hint="default"/>
      </w:rPr>
    </w:lvl>
  </w:abstractNum>
  <w:abstractNum w:abstractNumId="19">
    <w:nsid w:val="3AAB0387"/>
    <w:multiLevelType w:val="hybridMultilevel"/>
    <w:tmpl w:val="FB0CB988"/>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4027658A"/>
    <w:multiLevelType w:val="singleLevel"/>
    <w:tmpl w:val="2D101D1E"/>
    <w:lvl w:ilvl="0">
      <w:numFmt w:val="decimal"/>
      <w:lvlText w:val="3.%1 "/>
      <w:legacy w:legacy="1" w:legacySpace="0" w:legacyIndent="283"/>
      <w:lvlJc w:val="left"/>
      <w:pPr>
        <w:ind w:left="283" w:hanging="283"/>
      </w:pPr>
      <w:rPr>
        <w:rFonts w:ascii="Arial LatArm" w:hAnsi="Arial LatArm" w:hint="default"/>
        <w:b w:val="0"/>
        <w:i w:val="0"/>
        <w:strike w:val="0"/>
        <w:dstrike w:val="0"/>
        <w:sz w:val="24"/>
        <w:u w:val="none"/>
        <w:effect w:val="none"/>
      </w:rPr>
    </w:lvl>
  </w:abstractNum>
  <w:abstractNum w:abstractNumId="21">
    <w:nsid w:val="432E03BC"/>
    <w:multiLevelType w:val="hybridMultilevel"/>
    <w:tmpl w:val="A8DEDF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2">
    <w:nsid w:val="482036C9"/>
    <w:multiLevelType w:val="hybridMultilevel"/>
    <w:tmpl w:val="D1B6C640"/>
    <w:lvl w:ilvl="0" w:tplc="01CAFEE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4F5481"/>
    <w:multiLevelType w:val="hybridMultilevel"/>
    <w:tmpl w:val="5E4E2AAC"/>
    <w:lvl w:ilvl="0" w:tplc="5A1C7B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C00EF8"/>
    <w:multiLevelType w:val="hybridMultilevel"/>
    <w:tmpl w:val="0B7A8B0E"/>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2D86BA3"/>
    <w:multiLevelType w:val="multilevel"/>
    <w:tmpl w:val="A8DEDFF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6">
    <w:nsid w:val="53703FF3"/>
    <w:multiLevelType w:val="hybridMultilevel"/>
    <w:tmpl w:val="5B7CFD5A"/>
    <w:lvl w:ilvl="0" w:tplc="2BBA0478">
      <w:numFmt w:val="bullet"/>
      <w:lvlText w:val="-"/>
      <w:lvlJc w:val="left"/>
      <w:pPr>
        <w:tabs>
          <w:tab w:val="num" w:pos="1809"/>
        </w:tabs>
        <w:ind w:left="1809"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57E64F62"/>
    <w:multiLevelType w:val="hybridMultilevel"/>
    <w:tmpl w:val="46D0EB1A"/>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589E6DA6"/>
    <w:multiLevelType w:val="hybridMultilevel"/>
    <w:tmpl w:val="6B3C508E"/>
    <w:lvl w:ilvl="0" w:tplc="BF8E20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9E86AB6"/>
    <w:multiLevelType w:val="hybridMultilevel"/>
    <w:tmpl w:val="937208D6"/>
    <w:lvl w:ilvl="0" w:tplc="A3EAD3A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AD147B3"/>
    <w:multiLevelType w:val="hybridMultilevel"/>
    <w:tmpl w:val="AC84C0EC"/>
    <w:lvl w:ilvl="0" w:tplc="8F1E0DB4">
      <w:numFmt w:val="bullet"/>
      <w:lvlText w:val="-"/>
      <w:lvlJc w:val="left"/>
      <w:pPr>
        <w:tabs>
          <w:tab w:val="num" w:pos="1809"/>
        </w:tabs>
        <w:ind w:left="1809" w:hanging="675"/>
      </w:pPr>
      <w:rPr>
        <w:rFonts w:ascii="Times Armenian" w:eastAsia="Times New Roman" w:hAnsi="Times Armeni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63BB5A64"/>
    <w:multiLevelType w:val="hybridMultilevel"/>
    <w:tmpl w:val="F7E0FA08"/>
    <w:lvl w:ilvl="0" w:tplc="27E8662A">
      <w:numFmt w:val="bullet"/>
      <w:lvlText w:val="-"/>
      <w:lvlJc w:val="left"/>
      <w:pPr>
        <w:tabs>
          <w:tab w:val="num" w:pos="1287"/>
        </w:tabs>
        <w:ind w:left="1287" w:hanging="720"/>
      </w:pPr>
      <w:rPr>
        <w:rFonts w:ascii="Times Armenian" w:eastAsia="Times New Roman" w:hAnsi="Times Armeni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nsid w:val="689B5584"/>
    <w:multiLevelType w:val="hybridMultilevel"/>
    <w:tmpl w:val="31C49A1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6CB239D7"/>
    <w:multiLevelType w:val="multilevel"/>
    <w:tmpl w:val="4B6C04B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4">
    <w:nsid w:val="70430C3F"/>
    <w:multiLevelType w:val="singleLevel"/>
    <w:tmpl w:val="1CD468B6"/>
    <w:lvl w:ilvl="0">
      <w:start w:val="80"/>
      <w:numFmt w:val="bullet"/>
      <w:lvlText w:val="-"/>
      <w:lvlJc w:val="left"/>
      <w:pPr>
        <w:tabs>
          <w:tab w:val="num" w:pos="360"/>
        </w:tabs>
        <w:ind w:left="360" w:hanging="360"/>
      </w:pPr>
      <w:rPr>
        <w:rFonts w:ascii="Times New Roman" w:hAnsi="Times New Roman" w:cs="Times New Roman" w:hint="default"/>
      </w:rPr>
    </w:lvl>
  </w:abstractNum>
  <w:abstractNum w:abstractNumId="35">
    <w:nsid w:val="707467F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61F4DEC"/>
    <w:multiLevelType w:val="hybridMultilevel"/>
    <w:tmpl w:val="575005C2"/>
    <w:lvl w:ilvl="0" w:tplc="1B4EE504">
      <w:numFmt w:val="bullet"/>
      <w:lvlText w:val="-"/>
      <w:lvlJc w:val="left"/>
      <w:pPr>
        <w:tabs>
          <w:tab w:val="num" w:pos="1242"/>
        </w:tabs>
        <w:ind w:left="1242" w:hanging="675"/>
      </w:pPr>
      <w:rPr>
        <w:rFonts w:ascii="Times Armenian" w:eastAsia="Times New Roman" w:hAnsi="Times Armeni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nsid w:val="77C876B7"/>
    <w:multiLevelType w:val="hybridMultilevel"/>
    <w:tmpl w:val="25C8D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87193"/>
    <w:multiLevelType w:val="hybridMultilevel"/>
    <w:tmpl w:val="C3D2F2B4"/>
    <w:lvl w:ilvl="0" w:tplc="2BBA0478">
      <w:numFmt w:val="bullet"/>
      <w:lvlText w:val="-"/>
      <w:lvlJc w:val="left"/>
      <w:pPr>
        <w:tabs>
          <w:tab w:val="num" w:pos="2376"/>
        </w:tabs>
        <w:ind w:left="2376" w:hanging="675"/>
      </w:pPr>
      <w:rPr>
        <w:rFonts w:ascii="Times Armenian" w:eastAsia="Times New Roman" w:hAnsi="Times Armenian" w:cs="Times New Roman" w:hint="default"/>
        <w:b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7E044121"/>
    <w:multiLevelType w:val="hybridMultilevel"/>
    <w:tmpl w:val="B664CF7A"/>
    <w:lvl w:ilvl="0" w:tplc="27E8662A">
      <w:numFmt w:val="bullet"/>
      <w:lvlText w:val="-"/>
      <w:lvlJc w:val="left"/>
      <w:pPr>
        <w:tabs>
          <w:tab w:val="num" w:pos="1854"/>
        </w:tabs>
        <w:ind w:left="1854" w:hanging="720"/>
      </w:pPr>
      <w:rPr>
        <w:rFonts w:ascii="Times Armenian" w:eastAsia="Times New Roman" w:hAnsi="Times Armeni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3"/>
  </w:num>
  <w:num w:numId="2">
    <w:abstractNumId w:val="13"/>
  </w:num>
  <w:num w:numId="3">
    <w:abstractNumId w:val="0"/>
  </w:num>
  <w:num w:numId="4">
    <w:abstractNumId w:val="29"/>
  </w:num>
  <w:num w:numId="5">
    <w:abstractNumId w:val="28"/>
  </w:num>
  <w:num w:numId="6">
    <w:abstractNumId w:val="22"/>
  </w:num>
  <w:num w:numId="7">
    <w:abstractNumId w:val="18"/>
    <w:lvlOverride w:ilv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7"/>
    </w:lvlOverride>
  </w:num>
  <w:num w:numId="19">
    <w:abstractNumId w:val="20"/>
  </w:num>
  <w:num w:numId="20">
    <w:abstractNumId w:val="20"/>
    <w:lvlOverride w:ilvl="0"/>
  </w:num>
  <w:num w:numId="21">
    <w:abstractNumId w:val="34"/>
  </w:num>
  <w:num w:numId="22">
    <w:abstractNumId w:val="34"/>
    <w:lvlOverride w:ilvl="0"/>
  </w:num>
  <w:num w:numId="23">
    <w:abstractNumId w:val="14"/>
  </w:num>
  <w:num w:numId="24">
    <w:abstractNumId w:val="25"/>
  </w:num>
  <w:num w:numId="25">
    <w:abstractNumId w:val="3"/>
  </w:num>
  <w:num w:numId="26">
    <w:abstractNumId w:val="2"/>
  </w:num>
  <w:num w:numId="27">
    <w:abstractNumId w:val="1"/>
  </w:num>
  <w:num w:numId="28">
    <w:abstractNumId w:val="31"/>
  </w:num>
  <w:num w:numId="29">
    <w:abstractNumId w:val="39"/>
  </w:num>
  <w:num w:numId="30">
    <w:abstractNumId w:val="8"/>
  </w:num>
  <w:num w:numId="31">
    <w:abstractNumId w:val="30"/>
  </w:num>
  <w:num w:numId="32">
    <w:abstractNumId w:val="26"/>
  </w:num>
  <w:num w:numId="33">
    <w:abstractNumId w:val="27"/>
  </w:num>
  <w:num w:numId="34">
    <w:abstractNumId w:val="15"/>
  </w:num>
  <w:num w:numId="35">
    <w:abstractNumId w:val="16"/>
  </w:num>
  <w:num w:numId="36">
    <w:abstractNumId w:val="12"/>
  </w:num>
  <w:num w:numId="37">
    <w:abstractNumId w:val="10"/>
  </w:num>
  <w:num w:numId="38">
    <w:abstractNumId w:val="19"/>
  </w:num>
  <w:num w:numId="39">
    <w:abstractNumId w:val="4"/>
  </w:num>
  <w:num w:numId="40">
    <w:abstractNumId w:val="7"/>
  </w:num>
  <w:num w:numId="41">
    <w:abstractNumId w:val="38"/>
  </w:num>
  <w:num w:numId="42">
    <w:abstractNumId w:val="5"/>
  </w:num>
  <w:num w:numId="43">
    <w:abstractNumId w:val="36"/>
  </w:num>
  <w:num w:numId="44">
    <w:abstractNumId w:val="33"/>
  </w:num>
  <w:num w:numId="45">
    <w:abstractNumId w:val="11"/>
  </w:num>
  <w:num w:numId="46">
    <w:abstractNumId w:val="9"/>
  </w:num>
  <w:num w:numId="47">
    <w:abstractNumId w:val="3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3B"/>
    <w:rsid w:val="0083323B"/>
    <w:rsid w:val="00B4582E"/>
    <w:rsid w:val="00DF6917"/>
    <w:rsid w:val="00E9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2E"/>
    <w:pPr>
      <w:spacing w:after="0" w:line="240" w:lineRule="auto"/>
    </w:pPr>
    <w:rPr>
      <w:rFonts w:ascii="Times Armenian" w:eastAsia="Times New Roman" w:hAnsi="Times Armenian" w:cs="Times New Roman"/>
      <w:sz w:val="24"/>
      <w:szCs w:val="24"/>
    </w:rPr>
  </w:style>
  <w:style w:type="paragraph" w:styleId="Heading1">
    <w:name w:val="heading 1"/>
    <w:basedOn w:val="Normal"/>
    <w:next w:val="Normal"/>
    <w:link w:val="Heading1Char"/>
    <w:qFormat/>
    <w:rsid w:val="00B4582E"/>
    <w:pPr>
      <w:keepNext/>
      <w:jc w:val="center"/>
      <w:outlineLvl w:val="0"/>
    </w:pPr>
    <w:rPr>
      <w:b/>
      <w:bCs/>
      <w:color w:val="0000FF"/>
    </w:rPr>
  </w:style>
  <w:style w:type="paragraph" w:styleId="Heading2">
    <w:name w:val="heading 2"/>
    <w:basedOn w:val="Normal"/>
    <w:next w:val="Normal"/>
    <w:link w:val="Heading2Char"/>
    <w:qFormat/>
    <w:rsid w:val="00B4582E"/>
    <w:pPr>
      <w:keepNext/>
      <w:tabs>
        <w:tab w:val="left" w:pos="0"/>
      </w:tabs>
      <w:jc w:val="center"/>
      <w:outlineLvl w:val="1"/>
    </w:pPr>
    <w:rPr>
      <w:b/>
      <w:bCs/>
      <w:sz w:val="22"/>
    </w:rPr>
  </w:style>
  <w:style w:type="paragraph" w:styleId="Heading3">
    <w:name w:val="heading 3"/>
    <w:basedOn w:val="Normal"/>
    <w:next w:val="Normal"/>
    <w:link w:val="Heading3Char"/>
    <w:qFormat/>
    <w:rsid w:val="00B4582E"/>
    <w:pPr>
      <w:keepNext/>
      <w:ind w:firstLine="720"/>
      <w:jc w:val="both"/>
      <w:outlineLvl w:val="2"/>
    </w:pPr>
    <w:rPr>
      <w:rFonts w:ascii="Arial LatArm" w:hAnsi="Arial LatArm"/>
      <w:b/>
      <w:bCs/>
      <w:sz w:val="22"/>
      <w:szCs w:val="20"/>
    </w:rPr>
  </w:style>
  <w:style w:type="paragraph" w:styleId="Heading4">
    <w:name w:val="heading 4"/>
    <w:basedOn w:val="Normal"/>
    <w:next w:val="Normal"/>
    <w:link w:val="Heading4Char"/>
    <w:qFormat/>
    <w:rsid w:val="00B4582E"/>
    <w:pPr>
      <w:keepNext/>
      <w:tabs>
        <w:tab w:val="left" w:pos="0"/>
      </w:tabs>
      <w:jc w:val="both"/>
      <w:outlineLvl w:val="3"/>
    </w:pPr>
    <w:rPr>
      <w:i/>
      <w:iCs/>
      <w:color w:val="0000FF"/>
      <w:sz w:val="22"/>
    </w:rPr>
  </w:style>
  <w:style w:type="paragraph" w:styleId="Heading5">
    <w:name w:val="heading 5"/>
    <w:basedOn w:val="Normal"/>
    <w:next w:val="Normal"/>
    <w:link w:val="Heading5Char"/>
    <w:qFormat/>
    <w:rsid w:val="00B4582E"/>
    <w:pPr>
      <w:keepNext/>
      <w:tabs>
        <w:tab w:val="left" w:pos="7020"/>
      </w:tabs>
      <w:jc w:val="center"/>
      <w:outlineLvl w:val="4"/>
    </w:pPr>
    <w:rPr>
      <w:b/>
      <w:bCs/>
      <w:color w:val="0000FF"/>
      <w:sz w:val="22"/>
    </w:rPr>
  </w:style>
  <w:style w:type="paragraph" w:styleId="Heading6">
    <w:name w:val="heading 6"/>
    <w:basedOn w:val="Normal"/>
    <w:next w:val="Normal"/>
    <w:link w:val="Heading6Char"/>
    <w:qFormat/>
    <w:rsid w:val="00B4582E"/>
    <w:pPr>
      <w:keepNext/>
      <w:spacing w:line="360" w:lineRule="auto"/>
      <w:ind w:firstLine="706"/>
      <w:jc w:val="right"/>
      <w:outlineLvl w:val="5"/>
    </w:pPr>
    <w:rPr>
      <w:i/>
      <w:iCs/>
    </w:rPr>
  </w:style>
  <w:style w:type="paragraph" w:styleId="Heading7">
    <w:name w:val="heading 7"/>
    <w:basedOn w:val="Normal"/>
    <w:next w:val="Normal"/>
    <w:link w:val="Heading7Char"/>
    <w:qFormat/>
    <w:rsid w:val="00B4582E"/>
    <w:pPr>
      <w:keepNext/>
      <w:spacing w:line="360" w:lineRule="auto"/>
      <w:jc w:val="center"/>
      <w:outlineLvl w:val="6"/>
    </w:pPr>
    <w:rPr>
      <w:b/>
      <w:bCs/>
    </w:rPr>
  </w:style>
  <w:style w:type="paragraph" w:styleId="Heading8">
    <w:name w:val="heading 8"/>
    <w:basedOn w:val="Normal"/>
    <w:next w:val="Normal"/>
    <w:link w:val="Heading8Char"/>
    <w:qFormat/>
    <w:rsid w:val="00B4582E"/>
    <w:pPr>
      <w:keepNext/>
      <w:ind w:firstLine="720"/>
      <w:jc w:val="both"/>
      <w:outlineLvl w:val="7"/>
    </w:pPr>
    <w:rPr>
      <w:b/>
      <w:bCs/>
    </w:rPr>
  </w:style>
  <w:style w:type="paragraph" w:styleId="Heading9">
    <w:name w:val="heading 9"/>
    <w:basedOn w:val="Normal"/>
    <w:next w:val="Normal"/>
    <w:link w:val="Heading9Char"/>
    <w:qFormat/>
    <w:rsid w:val="00B4582E"/>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2E"/>
    <w:rPr>
      <w:rFonts w:ascii="Times Armenian" w:eastAsia="Times New Roman" w:hAnsi="Times Armenian" w:cs="Times New Roman"/>
      <w:b/>
      <w:bCs/>
      <w:color w:val="0000FF"/>
      <w:sz w:val="24"/>
      <w:szCs w:val="24"/>
    </w:rPr>
  </w:style>
  <w:style w:type="character" w:customStyle="1" w:styleId="Heading2Char">
    <w:name w:val="Heading 2 Char"/>
    <w:basedOn w:val="DefaultParagraphFont"/>
    <w:link w:val="Heading2"/>
    <w:rsid w:val="00B4582E"/>
    <w:rPr>
      <w:rFonts w:ascii="Times Armenian" w:eastAsia="Times New Roman" w:hAnsi="Times Armenian" w:cs="Times New Roman"/>
      <w:b/>
      <w:bCs/>
      <w:szCs w:val="24"/>
    </w:rPr>
  </w:style>
  <w:style w:type="character" w:customStyle="1" w:styleId="Heading3Char">
    <w:name w:val="Heading 3 Char"/>
    <w:basedOn w:val="DefaultParagraphFont"/>
    <w:link w:val="Heading3"/>
    <w:rsid w:val="00B4582E"/>
    <w:rPr>
      <w:rFonts w:ascii="Arial LatArm" w:eastAsia="Times New Roman" w:hAnsi="Arial LatArm" w:cs="Times New Roman"/>
      <w:b/>
      <w:bCs/>
      <w:szCs w:val="20"/>
    </w:rPr>
  </w:style>
  <w:style w:type="character" w:customStyle="1" w:styleId="Heading4Char">
    <w:name w:val="Heading 4 Char"/>
    <w:basedOn w:val="DefaultParagraphFont"/>
    <w:link w:val="Heading4"/>
    <w:rsid w:val="00B4582E"/>
    <w:rPr>
      <w:rFonts w:ascii="Times Armenian" w:eastAsia="Times New Roman" w:hAnsi="Times Armenian" w:cs="Times New Roman"/>
      <w:i/>
      <w:iCs/>
      <w:color w:val="0000FF"/>
      <w:szCs w:val="24"/>
    </w:rPr>
  </w:style>
  <w:style w:type="character" w:customStyle="1" w:styleId="Heading5Char">
    <w:name w:val="Heading 5 Char"/>
    <w:basedOn w:val="DefaultParagraphFont"/>
    <w:link w:val="Heading5"/>
    <w:rsid w:val="00B4582E"/>
    <w:rPr>
      <w:rFonts w:ascii="Times Armenian" w:eastAsia="Times New Roman" w:hAnsi="Times Armenian" w:cs="Times New Roman"/>
      <w:b/>
      <w:bCs/>
      <w:color w:val="0000FF"/>
      <w:szCs w:val="24"/>
    </w:rPr>
  </w:style>
  <w:style w:type="character" w:customStyle="1" w:styleId="Heading6Char">
    <w:name w:val="Heading 6 Char"/>
    <w:basedOn w:val="DefaultParagraphFont"/>
    <w:link w:val="Heading6"/>
    <w:rsid w:val="00B4582E"/>
    <w:rPr>
      <w:rFonts w:ascii="Times Armenian" w:eastAsia="Times New Roman" w:hAnsi="Times Armenian" w:cs="Times New Roman"/>
      <w:i/>
      <w:iCs/>
      <w:sz w:val="24"/>
      <w:szCs w:val="24"/>
    </w:rPr>
  </w:style>
  <w:style w:type="character" w:customStyle="1" w:styleId="Heading7Char">
    <w:name w:val="Heading 7 Char"/>
    <w:basedOn w:val="DefaultParagraphFont"/>
    <w:link w:val="Heading7"/>
    <w:rsid w:val="00B4582E"/>
    <w:rPr>
      <w:rFonts w:ascii="Times Armenian" w:eastAsia="Times New Roman" w:hAnsi="Times Armenian" w:cs="Times New Roman"/>
      <w:b/>
      <w:bCs/>
      <w:sz w:val="24"/>
      <w:szCs w:val="24"/>
    </w:rPr>
  </w:style>
  <w:style w:type="character" w:customStyle="1" w:styleId="Heading8Char">
    <w:name w:val="Heading 8 Char"/>
    <w:basedOn w:val="DefaultParagraphFont"/>
    <w:link w:val="Heading8"/>
    <w:rsid w:val="00B4582E"/>
    <w:rPr>
      <w:rFonts w:ascii="Times Armenian" w:eastAsia="Times New Roman" w:hAnsi="Times Armenian" w:cs="Times New Roman"/>
      <w:b/>
      <w:bCs/>
      <w:sz w:val="24"/>
      <w:szCs w:val="24"/>
    </w:rPr>
  </w:style>
  <w:style w:type="character" w:customStyle="1" w:styleId="Heading9Char">
    <w:name w:val="Heading 9 Char"/>
    <w:basedOn w:val="DefaultParagraphFont"/>
    <w:link w:val="Heading9"/>
    <w:rsid w:val="00B4582E"/>
    <w:rPr>
      <w:rFonts w:ascii="Times Armenian" w:eastAsia="Times New Roman" w:hAnsi="Times Armenian" w:cs="Times New Roman"/>
      <w:b/>
      <w:bCs/>
      <w:sz w:val="24"/>
      <w:szCs w:val="24"/>
    </w:rPr>
  </w:style>
  <w:style w:type="paragraph" w:styleId="BodyText">
    <w:name w:val="Body Text"/>
    <w:basedOn w:val="Normal"/>
    <w:link w:val="BodyTextChar"/>
    <w:rsid w:val="00B4582E"/>
    <w:pPr>
      <w:tabs>
        <w:tab w:val="left" w:pos="0"/>
      </w:tabs>
      <w:jc w:val="both"/>
    </w:pPr>
    <w:rPr>
      <w:color w:val="0000FF"/>
    </w:rPr>
  </w:style>
  <w:style w:type="character" w:customStyle="1" w:styleId="BodyTextChar">
    <w:name w:val="Body Text Char"/>
    <w:basedOn w:val="DefaultParagraphFont"/>
    <w:link w:val="BodyText"/>
    <w:rsid w:val="00B4582E"/>
    <w:rPr>
      <w:rFonts w:ascii="Times Armenian" w:eastAsia="Times New Roman" w:hAnsi="Times Armenian" w:cs="Times New Roman"/>
      <w:color w:val="0000FF"/>
      <w:sz w:val="24"/>
      <w:szCs w:val="24"/>
    </w:rPr>
  </w:style>
  <w:style w:type="paragraph" w:styleId="BodyText2">
    <w:name w:val="Body Text 2"/>
    <w:basedOn w:val="Normal"/>
    <w:link w:val="BodyText2Char"/>
    <w:rsid w:val="00B4582E"/>
    <w:pPr>
      <w:tabs>
        <w:tab w:val="left" w:pos="0"/>
      </w:tabs>
    </w:pPr>
    <w:rPr>
      <w:sz w:val="22"/>
    </w:rPr>
  </w:style>
  <w:style w:type="character" w:customStyle="1" w:styleId="BodyText2Char">
    <w:name w:val="Body Text 2 Char"/>
    <w:basedOn w:val="DefaultParagraphFont"/>
    <w:link w:val="BodyText2"/>
    <w:rsid w:val="00B4582E"/>
    <w:rPr>
      <w:rFonts w:ascii="Times Armenian" w:eastAsia="Times New Roman" w:hAnsi="Times Armenian" w:cs="Times New Roman"/>
      <w:szCs w:val="24"/>
    </w:rPr>
  </w:style>
  <w:style w:type="paragraph" w:styleId="BodyTextIndent">
    <w:name w:val="Body Text Indent"/>
    <w:basedOn w:val="Normal"/>
    <w:link w:val="BodyTextIndentChar"/>
    <w:rsid w:val="00B4582E"/>
    <w:pPr>
      <w:spacing w:after="120"/>
      <w:ind w:firstLine="432"/>
      <w:jc w:val="both"/>
    </w:pPr>
    <w:rPr>
      <w:color w:val="0000FF"/>
    </w:rPr>
  </w:style>
  <w:style w:type="character" w:customStyle="1" w:styleId="BodyTextIndentChar">
    <w:name w:val="Body Text Indent Char"/>
    <w:basedOn w:val="DefaultParagraphFont"/>
    <w:link w:val="BodyTextIndent"/>
    <w:rsid w:val="00B4582E"/>
    <w:rPr>
      <w:rFonts w:ascii="Times Armenian" w:eastAsia="Times New Roman" w:hAnsi="Times Armenian" w:cs="Times New Roman"/>
      <w:color w:val="0000FF"/>
      <w:sz w:val="24"/>
      <w:szCs w:val="24"/>
    </w:rPr>
  </w:style>
  <w:style w:type="paragraph" w:styleId="Title">
    <w:name w:val="Title"/>
    <w:basedOn w:val="Normal"/>
    <w:link w:val="TitleChar"/>
    <w:qFormat/>
    <w:rsid w:val="00B4582E"/>
    <w:pPr>
      <w:jc w:val="center"/>
    </w:pPr>
    <w:rPr>
      <w:szCs w:val="20"/>
    </w:rPr>
  </w:style>
  <w:style w:type="character" w:customStyle="1" w:styleId="TitleChar">
    <w:name w:val="Title Char"/>
    <w:basedOn w:val="DefaultParagraphFont"/>
    <w:link w:val="Title"/>
    <w:rsid w:val="00B4582E"/>
    <w:rPr>
      <w:rFonts w:ascii="Times Armenian" w:eastAsia="Times New Roman" w:hAnsi="Times Armenian" w:cs="Times New Roman"/>
      <w:sz w:val="24"/>
      <w:szCs w:val="20"/>
    </w:rPr>
  </w:style>
  <w:style w:type="paragraph" w:styleId="BodyTextIndent2">
    <w:name w:val="Body Text Indent 2"/>
    <w:basedOn w:val="Normal"/>
    <w:link w:val="BodyTextIndent2Char"/>
    <w:rsid w:val="00B4582E"/>
    <w:pPr>
      <w:ind w:firstLine="720"/>
      <w:jc w:val="both"/>
    </w:pPr>
    <w:rPr>
      <w:b/>
      <w:sz w:val="22"/>
      <w:szCs w:val="20"/>
    </w:rPr>
  </w:style>
  <w:style w:type="character" w:customStyle="1" w:styleId="BodyTextIndent2Char">
    <w:name w:val="Body Text Indent 2 Char"/>
    <w:basedOn w:val="DefaultParagraphFont"/>
    <w:link w:val="BodyTextIndent2"/>
    <w:rsid w:val="00B4582E"/>
    <w:rPr>
      <w:rFonts w:ascii="Times Armenian" w:eastAsia="Times New Roman" w:hAnsi="Times Armenian" w:cs="Times New Roman"/>
      <w:b/>
      <w:szCs w:val="20"/>
    </w:rPr>
  </w:style>
  <w:style w:type="paragraph" w:styleId="BodyTextIndent3">
    <w:name w:val="Body Text Indent 3"/>
    <w:basedOn w:val="Normal"/>
    <w:link w:val="BodyTextIndent3Char"/>
    <w:rsid w:val="00B4582E"/>
    <w:pPr>
      <w:ind w:firstLine="720"/>
      <w:jc w:val="both"/>
    </w:pPr>
    <w:rPr>
      <w:sz w:val="20"/>
      <w:szCs w:val="20"/>
    </w:rPr>
  </w:style>
  <w:style w:type="character" w:customStyle="1" w:styleId="BodyTextIndent3Char">
    <w:name w:val="Body Text Indent 3 Char"/>
    <w:basedOn w:val="DefaultParagraphFont"/>
    <w:link w:val="BodyTextIndent3"/>
    <w:rsid w:val="00B4582E"/>
    <w:rPr>
      <w:rFonts w:ascii="Times Armenian" w:eastAsia="Times New Roman" w:hAnsi="Times Armenian" w:cs="Times New Roman"/>
      <w:sz w:val="20"/>
      <w:szCs w:val="20"/>
    </w:rPr>
  </w:style>
  <w:style w:type="paragraph" w:styleId="FootnoteText">
    <w:name w:val="footnote text"/>
    <w:basedOn w:val="Normal"/>
    <w:link w:val="FootnoteTextChar"/>
    <w:semiHidden/>
    <w:rsid w:val="00B4582E"/>
    <w:pPr>
      <w:spacing w:before="120"/>
      <w:ind w:left="425" w:hanging="425"/>
      <w:jc w:val="both"/>
    </w:pPr>
    <w:rPr>
      <w:rFonts w:ascii="Times New Roman" w:hAnsi="Times New Roman"/>
      <w:sz w:val="20"/>
      <w:szCs w:val="20"/>
    </w:rPr>
  </w:style>
  <w:style w:type="character" w:customStyle="1" w:styleId="FootnoteTextChar">
    <w:name w:val="Footnote Text Char"/>
    <w:basedOn w:val="DefaultParagraphFont"/>
    <w:link w:val="FootnoteText"/>
    <w:semiHidden/>
    <w:rsid w:val="00B4582E"/>
    <w:rPr>
      <w:rFonts w:ascii="Times New Roman" w:eastAsia="Times New Roman" w:hAnsi="Times New Roman" w:cs="Times New Roman"/>
      <w:sz w:val="20"/>
      <w:szCs w:val="20"/>
    </w:rPr>
  </w:style>
  <w:style w:type="character" w:styleId="FootnoteReference">
    <w:name w:val="footnote reference"/>
    <w:semiHidden/>
    <w:rsid w:val="00B4582E"/>
    <w:rPr>
      <w:vertAlign w:val="superscript"/>
    </w:rPr>
  </w:style>
  <w:style w:type="paragraph" w:styleId="BodyText3">
    <w:name w:val="Body Text 3"/>
    <w:basedOn w:val="Normal"/>
    <w:link w:val="BodyText3Char"/>
    <w:rsid w:val="00B4582E"/>
    <w:pPr>
      <w:tabs>
        <w:tab w:val="left" w:pos="0"/>
      </w:tabs>
      <w:jc w:val="both"/>
    </w:pPr>
  </w:style>
  <w:style w:type="character" w:customStyle="1" w:styleId="BodyText3Char">
    <w:name w:val="Body Text 3 Char"/>
    <w:basedOn w:val="DefaultParagraphFont"/>
    <w:link w:val="BodyText3"/>
    <w:rsid w:val="00B4582E"/>
    <w:rPr>
      <w:rFonts w:ascii="Times Armenian" w:eastAsia="Times New Roman" w:hAnsi="Times Armenian" w:cs="Times New Roman"/>
      <w:sz w:val="24"/>
      <w:szCs w:val="24"/>
    </w:rPr>
  </w:style>
  <w:style w:type="paragraph" w:customStyle="1" w:styleId="xl26">
    <w:name w:val="xl26"/>
    <w:basedOn w:val="Normal"/>
    <w:rsid w:val="00B4582E"/>
    <w:pPr>
      <w:spacing w:before="100" w:beforeAutospacing="1" w:after="240"/>
      <w:jc w:val="center"/>
    </w:pPr>
    <w:rPr>
      <w:rFonts w:ascii="ArTarumianTimes" w:hAnsi="ArTarumianTimes"/>
      <w:b/>
      <w:sz w:val="22"/>
      <w:szCs w:val="22"/>
    </w:rPr>
  </w:style>
  <w:style w:type="paragraph" w:styleId="DocumentMap">
    <w:name w:val="Document Map"/>
    <w:basedOn w:val="Normal"/>
    <w:link w:val="DocumentMapChar"/>
    <w:semiHidden/>
    <w:rsid w:val="00B4582E"/>
    <w:pPr>
      <w:shd w:val="clear" w:color="auto" w:fill="000080"/>
    </w:pPr>
    <w:rPr>
      <w:rFonts w:ascii="Tahoma" w:hAnsi="Tahoma" w:cs="Tahoma"/>
    </w:rPr>
  </w:style>
  <w:style w:type="character" w:customStyle="1" w:styleId="DocumentMapChar">
    <w:name w:val="Document Map Char"/>
    <w:basedOn w:val="DefaultParagraphFont"/>
    <w:link w:val="DocumentMap"/>
    <w:semiHidden/>
    <w:rsid w:val="00B4582E"/>
    <w:rPr>
      <w:rFonts w:ascii="Tahoma" w:eastAsia="Times New Roman" w:hAnsi="Tahoma" w:cs="Tahoma"/>
      <w:sz w:val="24"/>
      <w:szCs w:val="24"/>
      <w:shd w:val="clear" w:color="auto" w:fill="000080"/>
    </w:rPr>
  </w:style>
  <w:style w:type="paragraph" w:styleId="Header">
    <w:name w:val="header"/>
    <w:basedOn w:val="Normal"/>
    <w:link w:val="HeaderChar"/>
    <w:rsid w:val="00B4582E"/>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B4582E"/>
    <w:rPr>
      <w:rFonts w:ascii="Times New Roman" w:eastAsia="Times New Roman" w:hAnsi="Times New Roman" w:cs="Times New Roman"/>
      <w:sz w:val="20"/>
      <w:szCs w:val="20"/>
    </w:rPr>
  </w:style>
  <w:style w:type="paragraph" w:styleId="Footer">
    <w:name w:val="footer"/>
    <w:basedOn w:val="Normal"/>
    <w:link w:val="FooterChar"/>
    <w:uiPriority w:val="99"/>
    <w:rsid w:val="00B4582E"/>
    <w:pPr>
      <w:tabs>
        <w:tab w:val="center" w:pos="4703"/>
        <w:tab w:val="right" w:pos="9406"/>
      </w:tabs>
    </w:pPr>
  </w:style>
  <w:style w:type="character" w:customStyle="1" w:styleId="FooterChar">
    <w:name w:val="Footer Char"/>
    <w:basedOn w:val="DefaultParagraphFont"/>
    <w:link w:val="Footer"/>
    <w:uiPriority w:val="99"/>
    <w:rsid w:val="00B4582E"/>
    <w:rPr>
      <w:rFonts w:ascii="Times Armenian" w:eastAsia="Times New Roman" w:hAnsi="Times Armenian" w:cs="Times New Roman"/>
      <w:sz w:val="24"/>
      <w:szCs w:val="24"/>
    </w:rPr>
  </w:style>
  <w:style w:type="character" w:styleId="PageNumber">
    <w:name w:val="page number"/>
    <w:basedOn w:val="DefaultParagraphFont"/>
    <w:rsid w:val="00B4582E"/>
  </w:style>
  <w:style w:type="character" w:styleId="CommentReference">
    <w:name w:val="annotation reference"/>
    <w:semiHidden/>
    <w:rsid w:val="00B4582E"/>
    <w:rPr>
      <w:sz w:val="16"/>
      <w:szCs w:val="16"/>
    </w:rPr>
  </w:style>
  <w:style w:type="paragraph" w:styleId="CommentText">
    <w:name w:val="annotation text"/>
    <w:basedOn w:val="Normal"/>
    <w:link w:val="CommentTextChar"/>
    <w:semiHidden/>
    <w:rsid w:val="00B4582E"/>
    <w:rPr>
      <w:sz w:val="20"/>
      <w:szCs w:val="20"/>
    </w:rPr>
  </w:style>
  <w:style w:type="character" w:customStyle="1" w:styleId="CommentTextChar">
    <w:name w:val="Comment Text Char"/>
    <w:basedOn w:val="DefaultParagraphFont"/>
    <w:link w:val="CommentText"/>
    <w:semiHidden/>
    <w:rsid w:val="00B4582E"/>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4582E"/>
    <w:rPr>
      <w:b/>
      <w:bCs/>
    </w:rPr>
  </w:style>
  <w:style w:type="character" w:customStyle="1" w:styleId="CommentSubjectChar">
    <w:name w:val="Comment Subject Char"/>
    <w:basedOn w:val="CommentTextChar"/>
    <w:link w:val="CommentSubject"/>
    <w:semiHidden/>
    <w:rsid w:val="00B4582E"/>
    <w:rPr>
      <w:rFonts w:ascii="Times Armenian" w:eastAsia="Times New Roman" w:hAnsi="Times Armenian" w:cs="Times New Roman"/>
      <w:b/>
      <w:bCs/>
      <w:sz w:val="20"/>
      <w:szCs w:val="20"/>
    </w:rPr>
  </w:style>
  <w:style w:type="paragraph" w:styleId="BalloonText">
    <w:name w:val="Balloon Text"/>
    <w:basedOn w:val="Normal"/>
    <w:link w:val="BalloonTextChar"/>
    <w:uiPriority w:val="99"/>
    <w:semiHidden/>
    <w:rsid w:val="00B4582E"/>
    <w:rPr>
      <w:rFonts w:ascii="Tahoma" w:hAnsi="Tahoma" w:cs="Tahoma"/>
      <w:sz w:val="16"/>
      <w:szCs w:val="16"/>
    </w:rPr>
  </w:style>
  <w:style w:type="character" w:customStyle="1" w:styleId="BalloonTextChar">
    <w:name w:val="Balloon Text Char"/>
    <w:basedOn w:val="DefaultParagraphFont"/>
    <w:link w:val="BalloonText"/>
    <w:uiPriority w:val="99"/>
    <w:semiHidden/>
    <w:rsid w:val="00B4582E"/>
    <w:rPr>
      <w:rFonts w:ascii="Tahoma" w:eastAsia="Times New Roman" w:hAnsi="Tahoma" w:cs="Tahoma"/>
      <w:sz w:val="16"/>
      <w:szCs w:val="16"/>
    </w:rPr>
  </w:style>
  <w:style w:type="paragraph" w:styleId="Subtitle">
    <w:name w:val="Subtitle"/>
    <w:basedOn w:val="Normal"/>
    <w:link w:val="SubtitleChar"/>
    <w:qFormat/>
    <w:rsid w:val="00B4582E"/>
    <w:pPr>
      <w:overflowPunct w:val="0"/>
      <w:autoSpaceDE w:val="0"/>
      <w:autoSpaceDN w:val="0"/>
      <w:adjustRightInd w:val="0"/>
      <w:jc w:val="center"/>
    </w:pPr>
    <w:rPr>
      <w:b/>
      <w:bCs/>
    </w:rPr>
  </w:style>
  <w:style w:type="character" w:customStyle="1" w:styleId="SubtitleChar">
    <w:name w:val="Subtitle Char"/>
    <w:basedOn w:val="DefaultParagraphFont"/>
    <w:link w:val="Subtitle"/>
    <w:rsid w:val="00B4582E"/>
    <w:rPr>
      <w:rFonts w:ascii="Times Armenian" w:eastAsia="Times New Roman" w:hAnsi="Times Armenian" w:cs="Times New Roman"/>
      <w:b/>
      <w:bCs/>
      <w:sz w:val="24"/>
      <w:szCs w:val="24"/>
    </w:rPr>
  </w:style>
  <w:style w:type="paragraph" w:customStyle="1" w:styleId="Article">
    <w:name w:val="Article"/>
    <w:basedOn w:val="Normal"/>
    <w:rsid w:val="00B4582E"/>
    <w:pPr>
      <w:keepNext/>
      <w:widowControl w:val="0"/>
      <w:overflowPunct w:val="0"/>
      <w:autoSpaceDE w:val="0"/>
      <w:autoSpaceDN w:val="0"/>
      <w:adjustRightInd w:val="0"/>
      <w:spacing w:before="240" w:after="120"/>
      <w:ind w:left="425"/>
    </w:pPr>
    <w:rPr>
      <w:b/>
      <w:bCs/>
      <w:sz w:val="22"/>
      <w:szCs w:val="22"/>
    </w:rPr>
  </w:style>
  <w:style w:type="table" w:styleId="TableGrid">
    <w:name w:val="Table Grid"/>
    <w:basedOn w:val="TableNormal"/>
    <w:uiPriority w:val="39"/>
    <w:rsid w:val="00B458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
    <w:name w:val="Default Paragraph Font Para Char"/>
    <w:basedOn w:val="Normal"/>
    <w:locked/>
    <w:rsid w:val="00B4582E"/>
    <w:pPr>
      <w:spacing w:after="160"/>
    </w:pPr>
    <w:rPr>
      <w:rFonts w:ascii="Verdana" w:eastAsia="Batang" w:hAnsi="Verdana" w:cs="Verdana"/>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B4582E"/>
    <w:pPr>
      <w:spacing w:before="100" w:beforeAutospacing="1" w:after="100" w:afterAutospacing="1"/>
    </w:pPr>
    <w:rPr>
      <w:rFonts w:ascii="Times New Roman" w:hAnsi="Times New Roman"/>
      <w:lang w:val="ru-RU" w:eastAsia="ru-RU"/>
    </w:rPr>
  </w:style>
  <w:style w:type="character" w:styleId="Strong">
    <w:name w:val="Strong"/>
    <w:uiPriority w:val="22"/>
    <w:qFormat/>
    <w:rsid w:val="00B4582E"/>
    <w:rPr>
      <w:b/>
      <w:bCs/>
    </w:rPr>
  </w:style>
  <w:style w:type="paragraph" w:styleId="ListParagraph">
    <w:name w:val="List Paragraph"/>
    <w:basedOn w:val="Normal"/>
    <w:uiPriority w:val="34"/>
    <w:qFormat/>
    <w:rsid w:val="00B4582E"/>
    <w:pPr>
      <w:spacing w:after="200" w:line="276" w:lineRule="auto"/>
      <w:ind w:left="720"/>
      <w:contextualSpacing/>
    </w:pPr>
    <w:rPr>
      <w:rFonts w:ascii="Calibri" w:hAnsi="Calibri"/>
      <w:sz w:val="22"/>
      <w:szCs w:val="22"/>
    </w:rPr>
  </w:style>
  <w:style w:type="character" w:styleId="Emphasis">
    <w:name w:val="Emphasis"/>
    <w:uiPriority w:val="20"/>
    <w:qFormat/>
    <w:rsid w:val="00B4582E"/>
    <w:rPr>
      <w:i/>
      <w:iCs/>
    </w:rPr>
  </w:style>
  <w:style w:type="character" w:customStyle="1" w:styleId="apple-converted-space">
    <w:name w:val="apple-converted-space"/>
    <w:rsid w:val="00B4582E"/>
  </w:style>
  <w:style w:type="paragraph" w:styleId="NoSpacing">
    <w:name w:val="No Spacing"/>
    <w:link w:val="NoSpacingChar"/>
    <w:uiPriority w:val="1"/>
    <w:qFormat/>
    <w:rsid w:val="00B4582E"/>
    <w:pPr>
      <w:spacing w:after="0" w:line="240" w:lineRule="auto"/>
    </w:pPr>
    <w:rPr>
      <w:rFonts w:ascii="Calibri" w:eastAsia="Calibri" w:hAnsi="Calibri" w:cs="Times New Roman"/>
    </w:rPr>
  </w:style>
  <w:style w:type="paragraph" w:styleId="Caption">
    <w:name w:val="caption"/>
    <w:basedOn w:val="Normal"/>
    <w:next w:val="Normal"/>
    <w:qFormat/>
    <w:rsid w:val="00B4582E"/>
    <w:pPr>
      <w:keepNext/>
      <w:spacing w:before="240" w:after="120"/>
      <w:jc w:val="center"/>
    </w:pPr>
    <w:rPr>
      <w:rFonts w:ascii="Times New Roman" w:hAnsi="Times New Roman"/>
      <w:b/>
      <w:bCs/>
      <w:sz w:val="22"/>
      <w:szCs w:val="22"/>
    </w:rPr>
  </w:style>
  <w:style w:type="character" w:customStyle="1" w:styleId="NoSpacingChar">
    <w:name w:val="No Spacing Char"/>
    <w:link w:val="NoSpacing"/>
    <w:uiPriority w:val="1"/>
    <w:rsid w:val="00B4582E"/>
    <w:rPr>
      <w:rFonts w:ascii="Calibri" w:eastAsia="Calibri" w:hAnsi="Calibri" w:cs="Times New Roman"/>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B4582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2E"/>
    <w:pPr>
      <w:spacing w:after="0" w:line="240" w:lineRule="auto"/>
    </w:pPr>
    <w:rPr>
      <w:rFonts w:ascii="Times Armenian" w:eastAsia="Times New Roman" w:hAnsi="Times Armenian" w:cs="Times New Roman"/>
      <w:sz w:val="24"/>
      <w:szCs w:val="24"/>
    </w:rPr>
  </w:style>
  <w:style w:type="paragraph" w:styleId="Heading1">
    <w:name w:val="heading 1"/>
    <w:basedOn w:val="Normal"/>
    <w:next w:val="Normal"/>
    <w:link w:val="Heading1Char"/>
    <w:qFormat/>
    <w:rsid w:val="00B4582E"/>
    <w:pPr>
      <w:keepNext/>
      <w:jc w:val="center"/>
      <w:outlineLvl w:val="0"/>
    </w:pPr>
    <w:rPr>
      <w:b/>
      <w:bCs/>
      <w:color w:val="0000FF"/>
    </w:rPr>
  </w:style>
  <w:style w:type="paragraph" w:styleId="Heading2">
    <w:name w:val="heading 2"/>
    <w:basedOn w:val="Normal"/>
    <w:next w:val="Normal"/>
    <w:link w:val="Heading2Char"/>
    <w:qFormat/>
    <w:rsid w:val="00B4582E"/>
    <w:pPr>
      <w:keepNext/>
      <w:tabs>
        <w:tab w:val="left" w:pos="0"/>
      </w:tabs>
      <w:jc w:val="center"/>
      <w:outlineLvl w:val="1"/>
    </w:pPr>
    <w:rPr>
      <w:b/>
      <w:bCs/>
      <w:sz w:val="22"/>
    </w:rPr>
  </w:style>
  <w:style w:type="paragraph" w:styleId="Heading3">
    <w:name w:val="heading 3"/>
    <w:basedOn w:val="Normal"/>
    <w:next w:val="Normal"/>
    <w:link w:val="Heading3Char"/>
    <w:qFormat/>
    <w:rsid w:val="00B4582E"/>
    <w:pPr>
      <w:keepNext/>
      <w:ind w:firstLine="720"/>
      <w:jc w:val="both"/>
      <w:outlineLvl w:val="2"/>
    </w:pPr>
    <w:rPr>
      <w:rFonts w:ascii="Arial LatArm" w:hAnsi="Arial LatArm"/>
      <w:b/>
      <w:bCs/>
      <w:sz w:val="22"/>
      <w:szCs w:val="20"/>
    </w:rPr>
  </w:style>
  <w:style w:type="paragraph" w:styleId="Heading4">
    <w:name w:val="heading 4"/>
    <w:basedOn w:val="Normal"/>
    <w:next w:val="Normal"/>
    <w:link w:val="Heading4Char"/>
    <w:qFormat/>
    <w:rsid w:val="00B4582E"/>
    <w:pPr>
      <w:keepNext/>
      <w:tabs>
        <w:tab w:val="left" w:pos="0"/>
      </w:tabs>
      <w:jc w:val="both"/>
      <w:outlineLvl w:val="3"/>
    </w:pPr>
    <w:rPr>
      <w:i/>
      <w:iCs/>
      <w:color w:val="0000FF"/>
      <w:sz w:val="22"/>
    </w:rPr>
  </w:style>
  <w:style w:type="paragraph" w:styleId="Heading5">
    <w:name w:val="heading 5"/>
    <w:basedOn w:val="Normal"/>
    <w:next w:val="Normal"/>
    <w:link w:val="Heading5Char"/>
    <w:qFormat/>
    <w:rsid w:val="00B4582E"/>
    <w:pPr>
      <w:keepNext/>
      <w:tabs>
        <w:tab w:val="left" w:pos="7020"/>
      </w:tabs>
      <w:jc w:val="center"/>
      <w:outlineLvl w:val="4"/>
    </w:pPr>
    <w:rPr>
      <w:b/>
      <w:bCs/>
      <w:color w:val="0000FF"/>
      <w:sz w:val="22"/>
    </w:rPr>
  </w:style>
  <w:style w:type="paragraph" w:styleId="Heading6">
    <w:name w:val="heading 6"/>
    <w:basedOn w:val="Normal"/>
    <w:next w:val="Normal"/>
    <w:link w:val="Heading6Char"/>
    <w:qFormat/>
    <w:rsid w:val="00B4582E"/>
    <w:pPr>
      <w:keepNext/>
      <w:spacing w:line="360" w:lineRule="auto"/>
      <w:ind w:firstLine="706"/>
      <w:jc w:val="right"/>
      <w:outlineLvl w:val="5"/>
    </w:pPr>
    <w:rPr>
      <w:i/>
      <w:iCs/>
    </w:rPr>
  </w:style>
  <w:style w:type="paragraph" w:styleId="Heading7">
    <w:name w:val="heading 7"/>
    <w:basedOn w:val="Normal"/>
    <w:next w:val="Normal"/>
    <w:link w:val="Heading7Char"/>
    <w:qFormat/>
    <w:rsid w:val="00B4582E"/>
    <w:pPr>
      <w:keepNext/>
      <w:spacing w:line="360" w:lineRule="auto"/>
      <w:jc w:val="center"/>
      <w:outlineLvl w:val="6"/>
    </w:pPr>
    <w:rPr>
      <w:b/>
      <w:bCs/>
    </w:rPr>
  </w:style>
  <w:style w:type="paragraph" w:styleId="Heading8">
    <w:name w:val="heading 8"/>
    <w:basedOn w:val="Normal"/>
    <w:next w:val="Normal"/>
    <w:link w:val="Heading8Char"/>
    <w:qFormat/>
    <w:rsid w:val="00B4582E"/>
    <w:pPr>
      <w:keepNext/>
      <w:ind w:firstLine="720"/>
      <w:jc w:val="both"/>
      <w:outlineLvl w:val="7"/>
    </w:pPr>
    <w:rPr>
      <w:b/>
      <w:bCs/>
    </w:rPr>
  </w:style>
  <w:style w:type="paragraph" w:styleId="Heading9">
    <w:name w:val="heading 9"/>
    <w:basedOn w:val="Normal"/>
    <w:next w:val="Normal"/>
    <w:link w:val="Heading9Char"/>
    <w:qFormat/>
    <w:rsid w:val="00B4582E"/>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2E"/>
    <w:rPr>
      <w:rFonts w:ascii="Times Armenian" w:eastAsia="Times New Roman" w:hAnsi="Times Armenian" w:cs="Times New Roman"/>
      <w:b/>
      <w:bCs/>
      <w:color w:val="0000FF"/>
      <w:sz w:val="24"/>
      <w:szCs w:val="24"/>
    </w:rPr>
  </w:style>
  <w:style w:type="character" w:customStyle="1" w:styleId="Heading2Char">
    <w:name w:val="Heading 2 Char"/>
    <w:basedOn w:val="DefaultParagraphFont"/>
    <w:link w:val="Heading2"/>
    <w:rsid w:val="00B4582E"/>
    <w:rPr>
      <w:rFonts w:ascii="Times Armenian" w:eastAsia="Times New Roman" w:hAnsi="Times Armenian" w:cs="Times New Roman"/>
      <w:b/>
      <w:bCs/>
      <w:szCs w:val="24"/>
    </w:rPr>
  </w:style>
  <w:style w:type="character" w:customStyle="1" w:styleId="Heading3Char">
    <w:name w:val="Heading 3 Char"/>
    <w:basedOn w:val="DefaultParagraphFont"/>
    <w:link w:val="Heading3"/>
    <w:rsid w:val="00B4582E"/>
    <w:rPr>
      <w:rFonts w:ascii="Arial LatArm" w:eastAsia="Times New Roman" w:hAnsi="Arial LatArm" w:cs="Times New Roman"/>
      <w:b/>
      <w:bCs/>
      <w:szCs w:val="20"/>
    </w:rPr>
  </w:style>
  <w:style w:type="character" w:customStyle="1" w:styleId="Heading4Char">
    <w:name w:val="Heading 4 Char"/>
    <w:basedOn w:val="DefaultParagraphFont"/>
    <w:link w:val="Heading4"/>
    <w:rsid w:val="00B4582E"/>
    <w:rPr>
      <w:rFonts w:ascii="Times Armenian" w:eastAsia="Times New Roman" w:hAnsi="Times Armenian" w:cs="Times New Roman"/>
      <w:i/>
      <w:iCs/>
      <w:color w:val="0000FF"/>
      <w:szCs w:val="24"/>
    </w:rPr>
  </w:style>
  <w:style w:type="character" w:customStyle="1" w:styleId="Heading5Char">
    <w:name w:val="Heading 5 Char"/>
    <w:basedOn w:val="DefaultParagraphFont"/>
    <w:link w:val="Heading5"/>
    <w:rsid w:val="00B4582E"/>
    <w:rPr>
      <w:rFonts w:ascii="Times Armenian" w:eastAsia="Times New Roman" w:hAnsi="Times Armenian" w:cs="Times New Roman"/>
      <w:b/>
      <w:bCs/>
      <w:color w:val="0000FF"/>
      <w:szCs w:val="24"/>
    </w:rPr>
  </w:style>
  <w:style w:type="character" w:customStyle="1" w:styleId="Heading6Char">
    <w:name w:val="Heading 6 Char"/>
    <w:basedOn w:val="DefaultParagraphFont"/>
    <w:link w:val="Heading6"/>
    <w:rsid w:val="00B4582E"/>
    <w:rPr>
      <w:rFonts w:ascii="Times Armenian" w:eastAsia="Times New Roman" w:hAnsi="Times Armenian" w:cs="Times New Roman"/>
      <w:i/>
      <w:iCs/>
      <w:sz w:val="24"/>
      <w:szCs w:val="24"/>
    </w:rPr>
  </w:style>
  <w:style w:type="character" w:customStyle="1" w:styleId="Heading7Char">
    <w:name w:val="Heading 7 Char"/>
    <w:basedOn w:val="DefaultParagraphFont"/>
    <w:link w:val="Heading7"/>
    <w:rsid w:val="00B4582E"/>
    <w:rPr>
      <w:rFonts w:ascii="Times Armenian" w:eastAsia="Times New Roman" w:hAnsi="Times Armenian" w:cs="Times New Roman"/>
      <w:b/>
      <w:bCs/>
      <w:sz w:val="24"/>
      <w:szCs w:val="24"/>
    </w:rPr>
  </w:style>
  <w:style w:type="character" w:customStyle="1" w:styleId="Heading8Char">
    <w:name w:val="Heading 8 Char"/>
    <w:basedOn w:val="DefaultParagraphFont"/>
    <w:link w:val="Heading8"/>
    <w:rsid w:val="00B4582E"/>
    <w:rPr>
      <w:rFonts w:ascii="Times Armenian" w:eastAsia="Times New Roman" w:hAnsi="Times Armenian" w:cs="Times New Roman"/>
      <w:b/>
      <w:bCs/>
      <w:sz w:val="24"/>
      <w:szCs w:val="24"/>
    </w:rPr>
  </w:style>
  <w:style w:type="character" w:customStyle="1" w:styleId="Heading9Char">
    <w:name w:val="Heading 9 Char"/>
    <w:basedOn w:val="DefaultParagraphFont"/>
    <w:link w:val="Heading9"/>
    <w:rsid w:val="00B4582E"/>
    <w:rPr>
      <w:rFonts w:ascii="Times Armenian" w:eastAsia="Times New Roman" w:hAnsi="Times Armenian" w:cs="Times New Roman"/>
      <w:b/>
      <w:bCs/>
      <w:sz w:val="24"/>
      <w:szCs w:val="24"/>
    </w:rPr>
  </w:style>
  <w:style w:type="paragraph" w:styleId="BodyText">
    <w:name w:val="Body Text"/>
    <w:basedOn w:val="Normal"/>
    <w:link w:val="BodyTextChar"/>
    <w:rsid w:val="00B4582E"/>
    <w:pPr>
      <w:tabs>
        <w:tab w:val="left" w:pos="0"/>
      </w:tabs>
      <w:jc w:val="both"/>
    </w:pPr>
    <w:rPr>
      <w:color w:val="0000FF"/>
    </w:rPr>
  </w:style>
  <w:style w:type="character" w:customStyle="1" w:styleId="BodyTextChar">
    <w:name w:val="Body Text Char"/>
    <w:basedOn w:val="DefaultParagraphFont"/>
    <w:link w:val="BodyText"/>
    <w:rsid w:val="00B4582E"/>
    <w:rPr>
      <w:rFonts w:ascii="Times Armenian" w:eastAsia="Times New Roman" w:hAnsi="Times Armenian" w:cs="Times New Roman"/>
      <w:color w:val="0000FF"/>
      <w:sz w:val="24"/>
      <w:szCs w:val="24"/>
    </w:rPr>
  </w:style>
  <w:style w:type="paragraph" w:styleId="BodyText2">
    <w:name w:val="Body Text 2"/>
    <w:basedOn w:val="Normal"/>
    <w:link w:val="BodyText2Char"/>
    <w:rsid w:val="00B4582E"/>
    <w:pPr>
      <w:tabs>
        <w:tab w:val="left" w:pos="0"/>
      </w:tabs>
    </w:pPr>
    <w:rPr>
      <w:sz w:val="22"/>
    </w:rPr>
  </w:style>
  <w:style w:type="character" w:customStyle="1" w:styleId="BodyText2Char">
    <w:name w:val="Body Text 2 Char"/>
    <w:basedOn w:val="DefaultParagraphFont"/>
    <w:link w:val="BodyText2"/>
    <w:rsid w:val="00B4582E"/>
    <w:rPr>
      <w:rFonts w:ascii="Times Armenian" w:eastAsia="Times New Roman" w:hAnsi="Times Armenian" w:cs="Times New Roman"/>
      <w:szCs w:val="24"/>
    </w:rPr>
  </w:style>
  <w:style w:type="paragraph" w:styleId="BodyTextIndent">
    <w:name w:val="Body Text Indent"/>
    <w:basedOn w:val="Normal"/>
    <w:link w:val="BodyTextIndentChar"/>
    <w:rsid w:val="00B4582E"/>
    <w:pPr>
      <w:spacing w:after="120"/>
      <w:ind w:firstLine="432"/>
      <w:jc w:val="both"/>
    </w:pPr>
    <w:rPr>
      <w:color w:val="0000FF"/>
    </w:rPr>
  </w:style>
  <w:style w:type="character" w:customStyle="1" w:styleId="BodyTextIndentChar">
    <w:name w:val="Body Text Indent Char"/>
    <w:basedOn w:val="DefaultParagraphFont"/>
    <w:link w:val="BodyTextIndent"/>
    <w:rsid w:val="00B4582E"/>
    <w:rPr>
      <w:rFonts w:ascii="Times Armenian" w:eastAsia="Times New Roman" w:hAnsi="Times Armenian" w:cs="Times New Roman"/>
      <w:color w:val="0000FF"/>
      <w:sz w:val="24"/>
      <w:szCs w:val="24"/>
    </w:rPr>
  </w:style>
  <w:style w:type="paragraph" w:styleId="Title">
    <w:name w:val="Title"/>
    <w:basedOn w:val="Normal"/>
    <w:link w:val="TitleChar"/>
    <w:qFormat/>
    <w:rsid w:val="00B4582E"/>
    <w:pPr>
      <w:jc w:val="center"/>
    </w:pPr>
    <w:rPr>
      <w:szCs w:val="20"/>
    </w:rPr>
  </w:style>
  <w:style w:type="character" w:customStyle="1" w:styleId="TitleChar">
    <w:name w:val="Title Char"/>
    <w:basedOn w:val="DefaultParagraphFont"/>
    <w:link w:val="Title"/>
    <w:rsid w:val="00B4582E"/>
    <w:rPr>
      <w:rFonts w:ascii="Times Armenian" w:eastAsia="Times New Roman" w:hAnsi="Times Armenian" w:cs="Times New Roman"/>
      <w:sz w:val="24"/>
      <w:szCs w:val="20"/>
    </w:rPr>
  </w:style>
  <w:style w:type="paragraph" w:styleId="BodyTextIndent2">
    <w:name w:val="Body Text Indent 2"/>
    <w:basedOn w:val="Normal"/>
    <w:link w:val="BodyTextIndent2Char"/>
    <w:rsid w:val="00B4582E"/>
    <w:pPr>
      <w:ind w:firstLine="720"/>
      <w:jc w:val="both"/>
    </w:pPr>
    <w:rPr>
      <w:b/>
      <w:sz w:val="22"/>
      <w:szCs w:val="20"/>
    </w:rPr>
  </w:style>
  <w:style w:type="character" w:customStyle="1" w:styleId="BodyTextIndent2Char">
    <w:name w:val="Body Text Indent 2 Char"/>
    <w:basedOn w:val="DefaultParagraphFont"/>
    <w:link w:val="BodyTextIndent2"/>
    <w:rsid w:val="00B4582E"/>
    <w:rPr>
      <w:rFonts w:ascii="Times Armenian" w:eastAsia="Times New Roman" w:hAnsi="Times Armenian" w:cs="Times New Roman"/>
      <w:b/>
      <w:szCs w:val="20"/>
    </w:rPr>
  </w:style>
  <w:style w:type="paragraph" w:styleId="BodyTextIndent3">
    <w:name w:val="Body Text Indent 3"/>
    <w:basedOn w:val="Normal"/>
    <w:link w:val="BodyTextIndent3Char"/>
    <w:rsid w:val="00B4582E"/>
    <w:pPr>
      <w:ind w:firstLine="720"/>
      <w:jc w:val="both"/>
    </w:pPr>
    <w:rPr>
      <w:sz w:val="20"/>
      <w:szCs w:val="20"/>
    </w:rPr>
  </w:style>
  <w:style w:type="character" w:customStyle="1" w:styleId="BodyTextIndent3Char">
    <w:name w:val="Body Text Indent 3 Char"/>
    <w:basedOn w:val="DefaultParagraphFont"/>
    <w:link w:val="BodyTextIndent3"/>
    <w:rsid w:val="00B4582E"/>
    <w:rPr>
      <w:rFonts w:ascii="Times Armenian" w:eastAsia="Times New Roman" w:hAnsi="Times Armenian" w:cs="Times New Roman"/>
      <w:sz w:val="20"/>
      <w:szCs w:val="20"/>
    </w:rPr>
  </w:style>
  <w:style w:type="paragraph" w:styleId="FootnoteText">
    <w:name w:val="footnote text"/>
    <w:basedOn w:val="Normal"/>
    <w:link w:val="FootnoteTextChar"/>
    <w:semiHidden/>
    <w:rsid w:val="00B4582E"/>
    <w:pPr>
      <w:spacing w:before="120"/>
      <w:ind w:left="425" w:hanging="425"/>
      <w:jc w:val="both"/>
    </w:pPr>
    <w:rPr>
      <w:rFonts w:ascii="Times New Roman" w:hAnsi="Times New Roman"/>
      <w:sz w:val="20"/>
      <w:szCs w:val="20"/>
    </w:rPr>
  </w:style>
  <w:style w:type="character" w:customStyle="1" w:styleId="FootnoteTextChar">
    <w:name w:val="Footnote Text Char"/>
    <w:basedOn w:val="DefaultParagraphFont"/>
    <w:link w:val="FootnoteText"/>
    <w:semiHidden/>
    <w:rsid w:val="00B4582E"/>
    <w:rPr>
      <w:rFonts w:ascii="Times New Roman" w:eastAsia="Times New Roman" w:hAnsi="Times New Roman" w:cs="Times New Roman"/>
      <w:sz w:val="20"/>
      <w:szCs w:val="20"/>
    </w:rPr>
  </w:style>
  <w:style w:type="character" w:styleId="FootnoteReference">
    <w:name w:val="footnote reference"/>
    <w:semiHidden/>
    <w:rsid w:val="00B4582E"/>
    <w:rPr>
      <w:vertAlign w:val="superscript"/>
    </w:rPr>
  </w:style>
  <w:style w:type="paragraph" w:styleId="BodyText3">
    <w:name w:val="Body Text 3"/>
    <w:basedOn w:val="Normal"/>
    <w:link w:val="BodyText3Char"/>
    <w:rsid w:val="00B4582E"/>
    <w:pPr>
      <w:tabs>
        <w:tab w:val="left" w:pos="0"/>
      </w:tabs>
      <w:jc w:val="both"/>
    </w:pPr>
  </w:style>
  <w:style w:type="character" w:customStyle="1" w:styleId="BodyText3Char">
    <w:name w:val="Body Text 3 Char"/>
    <w:basedOn w:val="DefaultParagraphFont"/>
    <w:link w:val="BodyText3"/>
    <w:rsid w:val="00B4582E"/>
    <w:rPr>
      <w:rFonts w:ascii="Times Armenian" w:eastAsia="Times New Roman" w:hAnsi="Times Armenian" w:cs="Times New Roman"/>
      <w:sz w:val="24"/>
      <w:szCs w:val="24"/>
    </w:rPr>
  </w:style>
  <w:style w:type="paragraph" w:customStyle="1" w:styleId="xl26">
    <w:name w:val="xl26"/>
    <w:basedOn w:val="Normal"/>
    <w:rsid w:val="00B4582E"/>
    <w:pPr>
      <w:spacing w:before="100" w:beforeAutospacing="1" w:after="240"/>
      <w:jc w:val="center"/>
    </w:pPr>
    <w:rPr>
      <w:rFonts w:ascii="ArTarumianTimes" w:hAnsi="ArTarumianTimes"/>
      <w:b/>
      <w:sz w:val="22"/>
      <w:szCs w:val="22"/>
    </w:rPr>
  </w:style>
  <w:style w:type="paragraph" w:styleId="DocumentMap">
    <w:name w:val="Document Map"/>
    <w:basedOn w:val="Normal"/>
    <w:link w:val="DocumentMapChar"/>
    <w:semiHidden/>
    <w:rsid w:val="00B4582E"/>
    <w:pPr>
      <w:shd w:val="clear" w:color="auto" w:fill="000080"/>
    </w:pPr>
    <w:rPr>
      <w:rFonts w:ascii="Tahoma" w:hAnsi="Tahoma" w:cs="Tahoma"/>
    </w:rPr>
  </w:style>
  <w:style w:type="character" w:customStyle="1" w:styleId="DocumentMapChar">
    <w:name w:val="Document Map Char"/>
    <w:basedOn w:val="DefaultParagraphFont"/>
    <w:link w:val="DocumentMap"/>
    <w:semiHidden/>
    <w:rsid w:val="00B4582E"/>
    <w:rPr>
      <w:rFonts w:ascii="Tahoma" w:eastAsia="Times New Roman" w:hAnsi="Tahoma" w:cs="Tahoma"/>
      <w:sz w:val="24"/>
      <w:szCs w:val="24"/>
      <w:shd w:val="clear" w:color="auto" w:fill="000080"/>
    </w:rPr>
  </w:style>
  <w:style w:type="paragraph" w:styleId="Header">
    <w:name w:val="header"/>
    <w:basedOn w:val="Normal"/>
    <w:link w:val="HeaderChar"/>
    <w:rsid w:val="00B4582E"/>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B4582E"/>
    <w:rPr>
      <w:rFonts w:ascii="Times New Roman" w:eastAsia="Times New Roman" w:hAnsi="Times New Roman" w:cs="Times New Roman"/>
      <w:sz w:val="20"/>
      <w:szCs w:val="20"/>
    </w:rPr>
  </w:style>
  <w:style w:type="paragraph" w:styleId="Footer">
    <w:name w:val="footer"/>
    <w:basedOn w:val="Normal"/>
    <w:link w:val="FooterChar"/>
    <w:uiPriority w:val="99"/>
    <w:rsid w:val="00B4582E"/>
    <w:pPr>
      <w:tabs>
        <w:tab w:val="center" w:pos="4703"/>
        <w:tab w:val="right" w:pos="9406"/>
      </w:tabs>
    </w:pPr>
  </w:style>
  <w:style w:type="character" w:customStyle="1" w:styleId="FooterChar">
    <w:name w:val="Footer Char"/>
    <w:basedOn w:val="DefaultParagraphFont"/>
    <w:link w:val="Footer"/>
    <w:uiPriority w:val="99"/>
    <w:rsid w:val="00B4582E"/>
    <w:rPr>
      <w:rFonts w:ascii="Times Armenian" w:eastAsia="Times New Roman" w:hAnsi="Times Armenian" w:cs="Times New Roman"/>
      <w:sz w:val="24"/>
      <w:szCs w:val="24"/>
    </w:rPr>
  </w:style>
  <w:style w:type="character" w:styleId="PageNumber">
    <w:name w:val="page number"/>
    <w:basedOn w:val="DefaultParagraphFont"/>
    <w:rsid w:val="00B4582E"/>
  </w:style>
  <w:style w:type="character" w:styleId="CommentReference">
    <w:name w:val="annotation reference"/>
    <w:semiHidden/>
    <w:rsid w:val="00B4582E"/>
    <w:rPr>
      <w:sz w:val="16"/>
      <w:szCs w:val="16"/>
    </w:rPr>
  </w:style>
  <w:style w:type="paragraph" w:styleId="CommentText">
    <w:name w:val="annotation text"/>
    <w:basedOn w:val="Normal"/>
    <w:link w:val="CommentTextChar"/>
    <w:semiHidden/>
    <w:rsid w:val="00B4582E"/>
    <w:rPr>
      <w:sz w:val="20"/>
      <w:szCs w:val="20"/>
    </w:rPr>
  </w:style>
  <w:style w:type="character" w:customStyle="1" w:styleId="CommentTextChar">
    <w:name w:val="Comment Text Char"/>
    <w:basedOn w:val="DefaultParagraphFont"/>
    <w:link w:val="CommentText"/>
    <w:semiHidden/>
    <w:rsid w:val="00B4582E"/>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4582E"/>
    <w:rPr>
      <w:b/>
      <w:bCs/>
    </w:rPr>
  </w:style>
  <w:style w:type="character" w:customStyle="1" w:styleId="CommentSubjectChar">
    <w:name w:val="Comment Subject Char"/>
    <w:basedOn w:val="CommentTextChar"/>
    <w:link w:val="CommentSubject"/>
    <w:semiHidden/>
    <w:rsid w:val="00B4582E"/>
    <w:rPr>
      <w:rFonts w:ascii="Times Armenian" w:eastAsia="Times New Roman" w:hAnsi="Times Armenian" w:cs="Times New Roman"/>
      <w:b/>
      <w:bCs/>
      <w:sz w:val="20"/>
      <w:szCs w:val="20"/>
    </w:rPr>
  </w:style>
  <w:style w:type="paragraph" w:styleId="BalloonText">
    <w:name w:val="Balloon Text"/>
    <w:basedOn w:val="Normal"/>
    <w:link w:val="BalloonTextChar"/>
    <w:uiPriority w:val="99"/>
    <w:semiHidden/>
    <w:rsid w:val="00B4582E"/>
    <w:rPr>
      <w:rFonts w:ascii="Tahoma" w:hAnsi="Tahoma" w:cs="Tahoma"/>
      <w:sz w:val="16"/>
      <w:szCs w:val="16"/>
    </w:rPr>
  </w:style>
  <w:style w:type="character" w:customStyle="1" w:styleId="BalloonTextChar">
    <w:name w:val="Balloon Text Char"/>
    <w:basedOn w:val="DefaultParagraphFont"/>
    <w:link w:val="BalloonText"/>
    <w:uiPriority w:val="99"/>
    <w:semiHidden/>
    <w:rsid w:val="00B4582E"/>
    <w:rPr>
      <w:rFonts w:ascii="Tahoma" w:eastAsia="Times New Roman" w:hAnsi="Tahoma" w:cs="Tahoma"/>
      <w:sz w:val="16"/>
      <w:szCs w:val="16"/>
    </w:rPr>
  </w:style>
  <w:style w:type="paragraph" w:styleId="Subtitle">
    <w:name w:val="Subtitle"/>
    <w:basedOn w:val="Normal"/>
    <w:link w:val="SubtitleChar"/>
    <w:qFormat/>
    <w:rsid w:val="00B4582E"/>
    <w:pPr>
      <w:overflowPunct w:val="0"/>
      <w:autoSpaceDE w:val="0"/>
      <w:autoSpaceDN w:val="0"/>
      <w:adjustRightInd w:val="0"/>
      <w:jc w:val="center"/>
    </w:pPr>
    <w:rPr>
      <w:b/>
      <w:bCs/>
    </w:rPr>
  </w:style>
  <w:style w:type="character" w:customStyle="1" w:styleId="SubtitleChar">
    <w:name w:val="Subtitle Char"/>
    <w:basedOn w:val="DefaultParagraphFont"/>
    <w:link w:val="Subtitle"/>
    <w:rsid w:val="00B4582E"/>
    <w:rPr>
      <w:rFonts w:ascii="Times Armenian" w:eastAsia="Times New Roman" w:hAnsi="Times Armenian" w:cs="Times New Roman"/>
      <w:b/>
      <w:bCs/>
      <w:sz w:val="24"/>
      <w:szCs w:val="24"/>
    </w:rPr>
  </w:style>
  <w:style w:type="paragraph" w:customStyle="1" w:styleId="Article">
    <w:name w:val="Article"/>
    <w:basedOn w:val="Normal"/>
    <w:rsid w:val="00B4582E"/>
    <w:pPr>
      <w:keepNext/>
      <w:widowControl w:val="0"/>
      <w:overflowPunct w:val="0"/>
      <w:autoSpaceDE w:val="0"/>
      <w:autoSpaceDN w:val="0"/>
      <w:adjustRightInd w:val="0"/>
      <w:spacing w:before="240" w:after="120"/>
      <w:ind w:left="425"/>
    </w:pPr>
    <w:rPr>
      <w:b/>
      <w:bCs/>
      <w:sz w:val="22"/>
      <w:szCs w:val="22"/>
    </w:rPr>
  </w:style>
  <w:style w:type="table" w:styleId="TableGrid">
    <w:name w:val="Table Grid"/>
    <w:basedOn w:val="TableNormal"/>
    <w:uiPriority w:val="39"/>
    <w:rsid w:val="00B458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
    <w:name w:val="Default Paragraph Font Para Char"/>
    <w:basedOn w:val="Normal"/>
    <w:locked/>
    <w:rsid w:val="00B4582E"/>
    <w:pPr>
      <w:spacing w:after="160"/>
    </w:pPr>
    <w:rPr>
      <w:rFonts w:ascii="Verdana" w:eastAsia="Batang" w:hAnsi="Verdana" w:cs="Verdana"/>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B4582E"/>
    <w:pPr>
      <w:spacing w:before="100" w:beforeAutospacing="1" w:after="100" w:afterAutospacing="1"/>
    </w:pPr>
    <w:rPr>
      <w:rFonts w:ascii="Times New Roman" w:hAnsi="Times New Roman"/>
      <w:lang w:val="ru-RU" w:eastAsia="ru-RU"/>
    </w:rPr>
  </w:style>
  <w:style w:type="character" w:styleId="Strong">
    <w:name w:val="Strong"/>
    <w:uiPriority w:val="22"/>
    <w:qFormat/>
    <w:rsid w:val="00B4582E"/>
    <w:rPr>
      <w:b/>
      <w:bCs/>
    </w:rPr>
  </w:style>
  <w:style w:type="paragraph" w:styleId="ListParagraph">
    <w:name w:val="List Paragraph"/>
    <w:basedOn w:val="Normal"/>
    <w:uiPriority w:val="34"/>
    <w:qFormat/>
    <w:rsid w:val="00B4582E"/>
    <w:pPr>
      <w:spacing w:after="200" w:line="276" w:lineRule="auto"/>
      <w:ind w:left="720"/>
      <w:contextualSpacing/>
    </w:pPr>
    <w:rPr>
      <w:rFonts w:ascii="Calibri" w:hAnsi="Calibri"/>
      <w:sz w:val="22"/>
      <w:szCs w:val="22"/>
    </w:rPr>
  </w:style>
  <w:style w:type="character" w:styleId="Emphasis">
    <w:name w:val="Emphasis"/>
    <w:uiPriority w:val="20"/>
    <w:qFormat/>
    <w:rsid w:val="00B4582E"/>
    <w:rPr>
      <w:i/>
      <w:iCs/>
    </w:rPr>
  </w:style>
  <w:style w:type="character" w:customStyle="1" w:styleId="apple-converted-space">
    <w:name w:val="apple-converted-space"/>
    <w:rsid w:val="00B4582E"/>
  </w:style>
  <w:style w:type="paragraph" w:styleId="NoSpacing">
    <w:name w:val="No Spacing"/>
    <w:link w:val="NoSpacingChar"/>
    <w:uiPriority w:val="1"/>
    <w:qFormat/>
    <w:rsid w:val="00B4582E"/>
    <w:pPr>
      <w:spacing w:after="0" w:line="240" w:lineRule="auto"/>
    </w:pPr>
    <w:rPr>
      <w:rFonts w:ascii="Calibri" w:eastAsia="Calibri" w:hAnsi="Calibri" w:cs="Times New Roman"/>
    </w:rPr>
  </w:style>
  <w:style w:type="paragraph" w:styleId="Caption">
    <w:name w:val="caption"/>
    <w:basedOn w:val="Normal"/>
    <w:next w:val="Normal"/>
    <w:qFormat/>
    <w:rsid w:val="00B4582E"/>
    <w:pPr>
      <w:keepNext/>
      <w:spacing w:before="240" w:after="120"/>
      <w:jc w:val="center"/>
    </w:pPr>
    <w:rPr>
      <w:rFonts w:ascii="Times New Roman" w:hAnsi="Times New Roman"/>
      <w:b/>
      <w:bCs/>
      <w:sz w:val="22"/>
      <w:szCs w:val="22"/>
    </w:rPr>
  </w:style>
  <w:style w:type="character" w:customStyle="1" w:styleId="NoSpacingChar">
    <w:name w:val="No Spacing Char"/>
    <w:link w:val="NoSpacing"/>
    <w:uiPriority w:val="1"/>
    <w:rsid w:val="00B4582E"/>
    <w:rPr>
      <w:rFonts w:ascii="Calibri" w:eastAsia="Calibri" w:hAnsi="Calibri" w:cs="Times New Roman"/>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B4582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4347</Words>
  <Characters>24781</Characters>
  <Application>Microsoft Office Word</Application>
  <DocSecurity>0</DocSecurity>
  <Lines>206</Lines>
  <Paragraphs>58</Paragraphs>
  <ScaleCrop>false</ScaleCrop>
  <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2</cp:revision>
  <dcterms:created xsi:type="dcterms:W3CDTF">2022-07-19T10:57:00Z</dcterms:created>
  <dcterms:modified xsi:type="dcterms:W3CDTF">2022-07-19T10:57:00Z</dcterms:modified>
</cp:coreProperties>
</file>